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C33F3" w:rsidRDefault="001C33F3" w:rsidP="00134B33">
      <w:pPr>
        <w:jc w:val="center"/>
        <w:rPr>
          <w:rFonts w:ascii="Arial" w:hAnsi="Arial" w:cs="Arial"/>
          <w:b/>
          <w:color w:val="C00000"/>
          <w:sz w:val="28"/>
          <w:szCs w:val="28"/>
          <w:lang w:val="en-US"/>
        </w:rPr>
      </w:pPr>
      <w:r w:rsidRPr="00C033FD">
        <w:rPr>
          <w:rFonts w:ascii="Arial" w:hAnsi="Arial" w:cs="Arial"/>
          <w:b/>
          <w:noProof/>
          <w:color w:val="C00000"/>
          <w:sz w:val="28"/>
          <w:szCs w:val="28"/>
          <w:lang w:eastAsia="en-AU"/>
        </w:rPr>
        <mc:AlternateContent>
          <mc:Choice Requires="wps">
            <w:drawing>
              <wp:anchor distT="0" distB="0" distL="114300" distR="114300" simplePos="0" relativeHeight="251658752" behindDoc="0" locked="0" layoutInCell="1" allowOverlap="1" wp14:anchorId="3C14C7E7" wp14:editId="54B876D7">
                <wp:simplePos x="0" y="0"/>
                <wp:positionH relativeFrom="column">
                  <wp:posOffset>-182880</wp:posOffset>
                </wp:positionH>
                <wp:positionV relativeFrom="page">
                  <wp:posOffset>398145</wp:posOffset>
                </wp:positionV>
                <wp:extent cx="3886200" cy="1126490"/>
                <wp:effectExtent l="0" t="0" r="0" b="1651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86200" cy="112649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5="http://schemas.microsoft.com/office/word/2012/wordml"/>
                          </a:ext>
                        </a:extLst>
                      </wps:spPr>
                      <wps:txbx>
                        <w:txbxContent>
                          <w:p w:rsidR="001C33F3" w:rsidRPr="001C33F3" w:rsidRDefault="001C33F3" w:rsidP="001C33F3">
                            <w:pPr>
                              <w:rPr>
                                <w:rFonts w:ascii="Arial" w:hAnsi="Arial" w:cs="Arial"/>
                                <w:color w:val="FFFFFF" w:themeColor="background1"/>
                                <w:sz w:val="44"/>
                              </w:rPr>
                            </w:pPr>
                            <w:r w:rsidRPr="001C33F3">
                              <w:rPr>
                                <w:rFonts w:ascii="Arial" w:hAnsi="Arial" w:cs="Arial"/>
                                <w:color w:val="FFFFFF" w:themeColor="background1"/>
                                <w:sz w:val="44"/>
                              </w:rPr>
                              <w:t>Family and Friends Newsletter</w:t>
                            </w:r>
                            <w:r w:rsidR="00485528">
                              <w:rPr>
                                <w:rFonts w:ascii="Arial" w:hAnsi="Arial" w:cs="Arial"/>
                                <w:color w:val="FFFFFF" w:themeColor="background1"/>
                                <w:sz w:val="44"/>
                              </w:rPr>
                              <w:t xml:space="preserve"> </w:t>
                            </w:r>
                            <w:r w:rsidR="00D73F45">
                              <w:rPr>
                                <w:rFonts w:ascii="Arial" w:hAnsi="Arial" w:cs="Arial"/>
                                <w:color w:val="FFFFFF" w:themeColor="background1"/>
                                <w:sz w:val="32"/>
                              </w:rPr>
                              <w:t>November</w:t>
                            </w:r>
                            <w:r w:rsidR="00AA65BA">
                              <w:rPr>
                                <w:rFonts w:ascii="Arial" w:hAnsi="Arial" w:cs="Arial"/>
                                <w:color w:val="FFFFFF" w:themeColor="background1"/>
                                <w:sz w:val="32"/>
                              </w:rPr>
                              <w:t xml:space="preserve"> </w:t>
                            </w:r>
                            <w:r w:rsidR="00485528" w:rsidRPr="00C033FD">
                              <w:rPr>
                                <w:rFonts w:ascii="Arial" w:hAnsi="Arial" w:cs="Arial"/>
                                <w:color w:val="FFFFFF" w:themeColor="background1"/>
                                <w:sz w:val="32"/>
                              </w:rPr>
                              <w:t>2016</w:t>
                            </w:r>
                          </w:p>
                          <w:p w:rsidR="001C33F3" w:rsidRPr="001C33F3" w:rsidRDefault="001C33F3" w:rsidP="001C33F3">
                            <w:pPr>
                              <w:rPr>
                                <w:rFonts w:ascii="Arial" w:hAnsi="Arial" w:cs="Arial"/>
                                <w:color w:val="FFFFFF" w:themeColor="background1"/>
                                <w:sz w:val="28"/>
                              </w:rPr>
                            </w:pPr>
                            <w:r w:rsidRPr="001C33F3">
                              <w:rPr>
                                <w:rFonts w:ascii="Arial" w:hAnsi="Arial" w:cs="Arial"/>
                                <w:color w:val="FFFFFF" w:themeColor="background1"/>
                                <w:sz w:val="28"/>
                              </w:rPr>
                              <w:t>Mental Health and Drugs and Alcohol Services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5="http://schemas.microsoft.com/office/word/2012/wordml">
            <w:pict>
              <v:shapetype w14:anchorId="3C14C7E7" id="_x0000_t202" coordsize="21600,21600" o:spt="202" path="m,l,21600r21600,l21600,xe">
                <v:stroke joinstyle="miter"/>
                <v:path gradientshapeok="t" o:connecttype="rect"/>
              </v:shapetype>
              <v:shape id="Text Box 3" o:spid="_x0000_s1026" type="#_x0000_t202" style="position:absolute;left:0;text-align:left;margin-left:-14.4pt;margin-top:31.35pt;width:306pt;height:8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" filled="f" stroked="f">
                <v:path arrowok="t"/>
                <v:textbox inset="0,0,0,0">
                  <w:txbxContent>
                    <w:p w:rsidR="001C33F3" w:rsidRPr="001C33F3" w:rsidRDefault="001C33F3" w:rsidP="001C33F3">
                      <w:pPr>
                        <w:rPr>
                          <w:rFonts w:ascii="Arial" w:hAnsi="Arial" w:cs="Arial"/>
                          <w:color w:val="FFFFFF" w:themeColor="background1"/>
                          <w:sz w:val="44"/>
                        </w:rPr>
                      </w:pPr>
                      <w:r w:rsidRPr="001C33F3">
                        <w:rPr>
                          <w:rFonts w:ascii="Arial" w:hAnsi="Arial" w:cs="Arial"/>
                          <w:color w:val="FFFFFF" w:themeColor="background1"/>
                          <w:sz w:val="44"/>
                        </w:rPr>
                        <w:t>Family and Friends Newsletter</w:t>
                      </w:r>
                      <w:r w:rsidR="00485528">
                        <w:rPr>
                          <w:rFonts w:ascii="Arial" w:hAnsi="Arial" w:cs="Arial"/>
                          <w:color w:val="FFFFFF" w:themeColor="background1"/>
                          <w:sz w:val="44"/>
                        </w:rPr>
                        <w:t xml:space="preserve"> </w:t>
                      </w:r>
                      <w:r w:rsidR="00D73F45">
                        <w:rPr>
                          <w:rFonts w:ascii="Arial" w:hAnsi="Arial" w:cs="Arial"/>
                          <w:color w:val="FFFFFF" w:themeColor="background1"/>
                          <w:sz w:val="32"/>
                        </w:rPr>
                        <w:t>November</w:t>
                      </w:r>
                      <w:r w:rsidR="00AA65BA">
                        <w:rPr>
                          <w:rFonts w:ascii="Arial" w:hAnsi="Arial" w:cs="Arial"/>
                          <w:color w:val="FFFFFF" w:themeColor="background1"/>
                          <w:sz w:val="32"/>
                        </w:rPr>
                        <w:t xml:space="preserve"> </w:t>
                      </w:r>
                      <w:r w:rsidR="00485528" w:rsidRPr="00C033FD">
                        <w:rPr>
                          <w:rFonts w:ascii="Arial" w:hAnsi="Arial" w:cs="Arial"/>
                          <w:color w:val="FFFFFF" w:themeColor="background1"/>
                          <w:sz w:val="32"/>
                        </w:rPr>
                        <w:t>2016</w:t>
                      </w:r>
                    </w:p>
                    <w:p w:rsidR="001C33F3" w:rsidRPr="001C33F3" w:rsidRDefault="001C33F3" w:rsidP="001C33F3">
                      <w:pPr>
                        <w:rPr>
                          <w:rFonts w:ascii="Arial" w:hAnsi="Arial" w:cs="Arial"/>
                          <w:color w:val="FFFFFF" w:themeColor="background1"/>
                          <w:sz w:val="28"/>
                        </w:rPr>
                      </w:pPr>
                      <w:r w:rsidRPr="001C33F3">
                        <w:rPr>
                          <w:rFonts w:ascii="Arial" w:hAnsi="Arial" w:cs="Arial"/>
                          <w:color w:val="FFFFFF" w:themeColor="background1"/>
                          <w:sz w:val="28"/>
                        </w:rPr>
                        <w:t>Mental Health and Drugs and Alcohol Services</w:t>
                      </w:r>
                    </w:p>
                  </w:txbxContent>
                </v:textbox>
                <w10:wrap anchory="page"/>
              </v:shape>
            </w:pict>
          </mc:Fallback>
        </mc:AlternateContent>
      </w:r>
      <w:r w:rsidRPr="00C033FD">
        <w:rPr>
          <w:rFonts w:ascii="Arial" w:hAnsi="Arial" w:cs="Arial"/>
          <w:b/>
          <w:noProof/>
          <w:color w:val="C00000"/>
          <w:sz w:val="28"/>
          <w:szCs w:val="28"/>
          <w:lang w:eastAsia="en-AU"/>
        </w:rPr>
        <w:drawing>
          <wp:anchor distT="0" distB="0" distL="114300" distR="114300" simplePos="0" relativeHeight="251660800" behindDoc="1" locked="0" layoutInCell="1" allowOverlap="1" wp14:anchorId="03B36999" wp14:editId="53C761CC">
            <wp:simplePos x="0" y="0"/>
            <wp:positionH relativeFrom="page">
              <wp:posOffset>19050</wp:posOffset>
            </wp:positionH>
            <wp:positionV relativeFrom="page">
              <wp:posOffset>19050</wp:posOffset>
            </wp:positionV>
            <wp:extent cx="7559040" cy="1423416"/>
            <wp:effectExtent l="0" t="0" r="3810" b="5715"/>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7559040" cy="142341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5528" w:rsidRDefault="00485528" w:rsidP="00197E66">
      <w:pPr>
        <w:rPr>
          <w:rFonts w:ascii="Arial" w:hAnsi="Arial" w:cs="Arial"/>
          <w:b/>
          <w:color w:val="C00000"/>
          <w:sz w:val="28"/>
          <w:szCs w:val="28"/>
          <w:lang w:val="en-US"/>
        </w:rPr>
      </w:pPr>
    </w:p>
    <w:p w:rsidR="00197E66" w:rsidRDefault="00197E66" w:rsidP="00197E66">
      <w:pPr>
        <w:jc w:val="center"/>
        <w:rPr>
          <w:rFonts w:ascii="Arial" w:hAnsi="Arial" w:cs="Arial"/>
          <w:sz w:val="24"/>
          <w:szCs w:val="24"/>
          <w:lang w:val="en-US"/>
        </w:rPr>
      </w:pPr>
    </w:p>
    <w:p w:rsidR="00197E66" w:rsidRDefault="00197E66" w:rsidP="00197E66">
      <w:pPr>
        <w:jc w:val="center"/>
        <w:rPr>
          <w:rFonts w:ascii="Arial" w:hAnsi="Arial" w:cs="Arial"/>
          <w:sz w:val="24"/>
          <w:szCs w:val="24"/>
          <w:lang w:val="en-US"/>
        </w:rPr>
      </w:pPr>
      <w:r>
        <w:rPr>
          <w:rFonts w:ascii="Arial" w:hAnsi="Arial" w:cs="Arial"/>
          <w:b/>
          <w:noProof/>
          <w:color w:val="C00000"/>
          <w:sz w:val="28"/>
          <w:szCs w:val="28"/>
          <w:lang w:eastAsia="en-AU"/>
        </w:rPr>
        <w:drawing>
          <wp:inline distT="0" distB="0" distL="0" distR="0">
            <wp:extent cx="3067050" cy="1485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lowers.jpg"/>
                    <pic:cNvPicPr/>
                  </pic:nvPicPr>
                  <pic:blipFill>
                    <a:blip r:embed="rId13">
                      <a:extLst>
                        <a:ext uri="{28A0092B-C50C-407E-A947-70E740481C1C}">
                          <a14:useLocalDpi xmlns:a14="http://schemas.microsoft.com/office/drawing/2010/main" val="0"/>
                        </a:ext>
                      </a:extLst>
                    </a:blip>
                    <a:stretch>
                      <a:fillRect/>
                    </a:stretch>
                  </pic:blipFill>
                  <pic:spPr>
                    <a:xfrm>
                      <a:off x="0" y="0"/>
                      <a:ext cx="3067050" cy="1485900"/>
                    </a:xfrm>
                    <a:prstGeom prst="rect">
                      <a:avLst/>
                    </a:prstGeom>
                  </pic:spPr>
                </pic:pic>
              </a:graphicData>
            </a:graphic>
          </wp:inline>
        </w:drawing>
      </w:r>
      <w:r>
        <w:rPr>
          <w:rFonts w:ascii="Arial" w:hAnsi="Arial" w:cs="Arial"/>
          <w:sz w:val="24"/>
          <w:szCs w:val="24"/>
          <w:lang w:val="en-US"/>
        </w:rPr>
        <w:t xml:space="preserve">         </w:t>
      </w:r>
    </w:p>
    <w:p w:rsidR="00C0358D" w:rsidRPr="00197E66" w:rsidRDefault="00197E66" w:rsidP="00197E66">
      <w:pPr>
        <w:jc w:val="center"/>
        <w:rPr>
          <w:rFonts w:ascii="Arial" w:hAnsi="Arial" w:cs="Arial"/>
          <w:b/>
          <w:color w:val="C00000"/>
          <w:sz w:val="28"/>
          <w:szCs w:val="28"/>
          <w:lang w:val="en-US"/>
        </w:rPr>
      </w:pPr>
      <w:r>
        <w:rPr>
          <w:rFonts w:ascii="Arial" w:hAnsi="Arial" w:cs="Arial"/>
          <w:sz w:val="24"/>
          <w:szCs w:val="24"/>
          <w:lang w:val="en-US"/>
        </w:rPr>
        <w:t xml:space="preserve">   </w:t>
      </w:r>
    </w:p>
    <w:p w:rsidR="00EA34B9" w:rsidRDefault="00D06769" w:rsidP="001059B8">
      <w:pPr>
        <w:jc w:val="both"/>
        <w:rPr>
          <w:rFonts w:ascii="Arial" w:hAnsi="Arial" w:cs="Arial"/>
          <w:b/>
          <w:sz w:val="24"/>
          <w:szCs w:val="24"/>
          <w:lang w:val="en-US"/>
        </w:rPr>
      </w:pPr>
      <w:r>
        <w:rPr>
          <w:rFonts w:ascii="Arial" w:hAnsi="Arial" w:cs="Arial"/>
          <w:b/>
          <w:color w:val="C45911" w:themeColor="accent2" w:themeShade="BF"/>
          <w:sz w:val="24"/>
          <w:szCs w:val="24"/>
          <w:u w:val="single"/>
          <w:lang w:val="en-US"/>
        </w:rPr>
        <w:t xml:space="preserve">Thursday </w:t>
      </w:r>
      <w:r w:rsidR="00D73F45">
        <w:rPr>
          <w:rFonts w:ascii="Arial" w:hAnsi="Arial" w:cs="Arial"/>
          <w:b/>
          <w:color w:val="C45911" w:themeColor="accent2" w:themeShade="BF"/>
          <w:sz w:val="24"/>
          <w:szCs w:val="24"/>
          <w:u w:val="single"/>
          <w:lang w:val="en-US"/>
        </w:rPr>
        <w:t>3rd Nov</w:t>
      </w:r>
      <w:r w:rsidR="00AA65BA">
        <w:rPr>
          <w:rFonts w:ascii="Arial" w:hAnsi="Arial" w:cs="Arial"/>
          <w:b/>
          <w:color w:val="C45911" w:themeColor="accent2" w:themeShade="BF"/>
          <w:sz w:val="24"/>
          <w:szCs w:val="24"/>
          <w:u w:val="single"/>
          <w:lang w:val="en-US"/>
        </w:rPr>
        <w:t>ember</w:t>
      </w:r>
      <w:r w:rsidR="00806BE9">
        <w:rPr>
          <w:rFonts w:ascii="Arial" w:hAnsi="Arial" w:cs="Arial"/>
          <w:b/>
          <w:color w:val="C45911" w:themeColor="accent2" w:themeShade="BF"/>
          <w:sz w:val="24"/>
          <w:szCs w:val="24"/>
          <w:lang w:val="en-US"/>
        </w:rPr>
        <w:t xml:space="preserve"> </w:t>
      </w:r>
      <w:r w:rsidR="001059B8" w:rsidRPr="001059B8">
        <w:rPr>
          <w:rFonts w:ascii="Arial" w:hAnsi="Arial" w:cs="Arial"/>
          <w:b/>
          <w:sz w:val="24"/>
          <w:szCs w:val="24"/>
          <w:lang w:val="en-US"/>
        </w:rPr>
        <w:t xml:space="preserve">Mental Health </w:t>
      </w:r>
      <w:proofErr w:type="spellStart"/>
      <w:r w:rsidR="001059B8" w:rsidRPr="001059B8">
        <w:rPr>
          <w:rFonts w:ascii="Arial" w:hAnsi="Arial" w:cs="Arial"/>
          <w:b/>
          <w:sz w:val="24"/>
          <w:szCs w:val="24"/>
          <w:lang w:val="en-US"/>
        </w:rPr>
        <w:t>carer</w:t>
      </w:r>
      <w:proofErr w:type="spellEnd"/>
      <w:r w:rsidR="001059B8" w:rsidRPr="001059B8">
        <w:rPr>
          <w:rFonts w:ascii="Arial" w:hAnsi="Arial" w:cs="Arial"/>
          <w:b/>
          <w:sz w:val="24"/>
          <w:szCs w:val="24"/>
          <w:lang w:val="en-US"/>
        </w:rPr>
        <w:t xml:space="preserve"> support/education session in the activities room at </w:t>
      </w:r>
      <w:proofErr w:type="spellStart"/>
      <w:r w:rsidR="001059B8" w:rsidRPr="001059B8">
        <w:rPr>
          <w:rFonts w:ascii="Arial" w:hAnsi="Arial" w:cs="Arial"/>
          <w:b/>
          <w:sz w:val="24"/>
          <w:szCs w:val="24"/>
          <w:lang w:val="en-US"/>
        </w:rPr>
        <w:t>Barwon</w:t>
      </w:r>
      <w:proofErr w:type="spellEnd"/>
      <w:r w:rsidR="001059B8" w:rsidRPr="001059B8">
        <w:rPr>
          <w:rFonts w:ascii="Arial" w:hAnsi="Arial" w:cs="Arial"/>
          <w:b/>
          <w:sz w:val="24"/>
          <w:szCs w:val="24"/>
          <w:lang w:val="en-US"/>
        </w:rPr>
        <w:t xml:space="preserve"> Health Community Health Services 104 – 108 </w:t>
      </w:r>
      <w:proofErr w:type="spellStart"/>
      <w:r w:rsidR="001059B8" w:rsidRPr="001059B8">
        <w:rPr>
          <w:rFonts w:ascii="Arial" w:hAnsi="Arial" w:cs="Arial"/>
          <w:b/>
          <w:sz w:val="24"/>
          <w:szCs w:val="24"/>
          <w:lang w:val="en-US"/>
        </w:rPr>
        <w:t>Bellarine</w:t>
      </w:r>
      <w:proofErr w:type="spellEnd"/>
      <w:r w:rsidR="001059B8" w:rsidRPr="001059B8">
        <w:rPr>
          <w:rFonts w:ascii="Arial" w:hAnsi="Arial" w:cs="Arial"/>
          <w:b/>
          <w:sz w:val="24"/>
          <w:szCs w:val="24"/>
          <w:lang w:val="en-US"/>
        </w:rPr>
        <w:t xml:space="preserve"> Hwy Newcomb from </w:t>
      </w:r>
      <w:r w:rsidR="001059B8" w:rsidRPr="001059B8">
        <w:rPr>
          <w:rFonts w:ascii="Arial" w:hAnsi="Arial" w:cs="Arial"/>
          <w:b/>
          <w:color w:val="C45911" w:themeColor="accent2" w:themeShade="BF"/>
          <w:sz w:val="24"/>
          <w:szCs w:val="24"/>
          <w:lang w:val="en-US"/>
        </w:rPr>
        <w:t>2.00 – 4.00</w:t>
      </w:r>
      <w:r w:rsidR="00AA65BA">
        <w:rPr>
          <w:rFonts w:ascii="Arial" w:hAnsi="Arial" w:cs="Arial"/>
          <w:b/>
          <w:color w:val="C45911" w:themeColor="accent2" w:themeShade="BF"/>
          <w:sz w:val="24"/>
          <w:szCs w:val="24"/>
          <w:lang w:val="en-US"/>
        </w:rPr>
        <w:t xml:space="preserve"> pm</w:t>
      </w:r>
    </w:p>
    <w:p w:rsidR="001059B8" w:rsidRDefault="00D73F45" w:rsidP="001059B8">
      <w:pPr>
        <w:jc w:val="both"/>
        <w:rPr>
          <w:rFonts w:ascii="Arial" w:hAnsi="Arial" w:cs="Arial"/>
          <w:b/>
          <w:sz w:val="24"/>
          <w:szCs w:val="24"/>
          <w:lang w:val="en-US"/>
        </w:rPr>
      </w:pPr>
      <w:r>
        <w:rPr>
          <w:rFonts w:ascii="Arial" w:hAnsi="Arial" w:cs="Arial"/>
          <w:b/>
          <w:sz w:val="24"/>
          <w:szCs w:val="24"/>
          <w:lang w:val="en-US"/>
        </w:rPr>
        <w:t xml:space="preserve">This afternoon will be facilitated by Jennifer </w:t>
      </w:r>
      <w:proofErr w:type="spellStart"/>
      <w:r>
        <w:rPr>
          <w:rFonts w:ascii="Arial" w:hAnsi="Arial" w:cs="Arial"/>
          <w:b/>
          <w:sz w:val="24"/>
          <w:szCs w:val="24"/>
          <w:lang w:val="en-US"/>
        </w:rPr>
        <w:t>Daddow</w:t>
      </w:r>
      <w:proofErr w:type="spellEnd"/>
      <w:r>
        <w:rPr>
          <w:rFonts w:ascii="Arial" w:hAnsi="Arial" w:cs="Arial"/>
          <w:b/>
          <w:sz w:val="24"/>
          <w:szCs w:val="24"/>
          <w:lang w:val="en-US"/>
        </w:rPr>
        <w:t xml:space="preserve"> an Education Officer with Carers Victoria.</w:t>
      </w:r>
    </w:p>
    <w:p w:rsidR="000B58D3" w:rsidRDefault="000B58D3" w:rsidP="001059B8">
      <w:pPr>
        <w:jc w:val="both"/>
        <w:rPr>
          <w:rFonts w:ascii="Arial" w:hAnsi="Arial" w:cs="Arial"/>
          <w:b/>
          <w:sz w:val="24"/>
          <w:szCs w:val="24"/>
          <w:lang w:val="en-US"/>
        </w:rPr>
      </w:pPr>
    </w:p>
    <w:p w:rsidR="00D73F45" w:rsidRPr="00EA34B9" w:rsidRDefault="00D73F45" w:rsidP="00315F29">
      <w:pPr>
        <w:jc w:val="center"/>
        <w:rPr>
          <w:rFonts w:ascii="Arial" w:hAnsi="Arial" w:cs="Arial"/>
          <w:b/>
          <w:color w:val="C00000"/>
          <w:sz w:val="28"/>
          <w:szCs w:val="28"/>
          <w:lang w:val="en-US"/>
        </w:rPr>
      </w:pPr>
      <w:r w:rsidRPr="00EA34B9">
        <w:rPr>
          <w:rFonts w:ascii="Arial" w:hAnsi="Arial" w:cs="Arial"/>
          <w:b/>
          <w:color w:val="C00000"/>
          <w:sz w:val="28"/>
          <w:szCs w:val="28"/>
          <w:lang w:val="en-US"/>
        </w:rPr>
        <w:t>What’s Your Money Style?</w:t>
      </w:r>
    </w:p>
    <w:p w:rsidR="00315F29" w:rsidRPr="00EA34B9" w:rsidRDefault="00315F29" w:rsidP="00315F29">
      <w:pPr>
        <w:jc w:val="center"/>
        <w:rPr>
          <w:rFonts w:ascii="Arial" w:hAnsi="Arial" w:cs="Arial"/>
          <w:b/>
          <w:color w:val="C00000"/>
          <w:sz w:val="24"/>
          <w:szCs w:val="24"/>
          <w:lang w:val="en-US"/>
        </w:rPr>
      </w:pPr>
      <w:r w:rsidRPr="00EA34B9">
        <w:rPr>
          <w:rFonts w:ascii="Arial" w:hAnsi="Arial" w:cs="Arial"/>
          <w:b/>
          <w:color w:val="C00000"/>
          <w:sz w:val="24"/>
          <w:szCs w:val="24"/>
          <w:lang w:val="en-US"/>
        </w:rPr>
        <w:t xml:space="preserve">Money decisions and the caring role </w:t>
      </w:r>
    </w:p>
    <w:p w:rsidR="00315F29" w:rsidRDefault="00315F29" w:rsidP="00315F29">
      <w:pPr>
        <w:jc w:val="center"/>
        <w:rPr>
          <w:rFonts w:ascii="Arial" w:hAnsi="Arial" w:cs="Arial"/>
          <w:b/>
          <w:sz w:val="24"/>
          <w:szCs w:val="24"/>
          <w:lang w:val="en-US"/>
        </w:rPr>
      </w:pPr>
      <w:r>
        <w:rPr>
          <w:rFonts w:ascii="Arial" w:hAnsi="Arial" w:cs="Arial"/>
          <w:b/>
          <w:sz w:val="24"/>
          <w:szCs w:val="24"/>
          <w:lang w:val="en-US"/>
        </w:rPr>
        <w:t>There are so many ways to spend our money!</w:t>
      </w:r>
    </w:p>
    <w:p w:rsidR="00315F29" w:rsidRDefault="00315F29" w:rsidP="00315F29">
      <w:pPr>
        <w:jc w:val="center"/>
        <w:rPr>
          <w:rFonts w:ascii="Arial" w:hAnsi="Arial" w:cs="Arial"/>
          <w:b/>
          <w:sz w:val="24"/>
          <w:szCs w:val="24"/>
          <w:lang w:val="en-US"/>
        </w:rPr>
      </w:pPr>
      <w:r>
        <w:rPr>
          <w:rFonts w:ascii="Arial" w:hAnsi="Arial" w:cs="Arial"/>
          <w:b/>
          <w:sz w:val="24"/>
          <w:szCs w:val="24"/>
          <w:lang w:val="en-US"/>
        </w:rPr>
        <w:t>Advertisers are particularly clever at getting us to part with our $$. We will explore how different people make money decisions and learn some simple ways to steer clear of money traps.</w:t>
      </w:r>
    </w:p>
    <w:p w:rsidR="00315F29" w:rsidRDefault="00315F29" w:rsidP="00315F29">
      <w:pPr>
        <w:jc w:val="center"/>
        <w:rPr>
          <w:rFonts w:ascii="Arial" w:hAnsi="Arial" w:cs="Arial"/>
          <w:b/>
          <w:sz w:val="24"/>
          <w:szCs w:val="24"/>
          <w:lang w:val="en-US"/>
        </w:rPr>
      </w:pPr>
      <w:r>
        <w:rPr>
          <w:rFonts w:ascii="Arial" w:hAnsi="Arial" w:cs="Arial"/>
          <w:b/>
          <w:sz w:val="24"/>
          <w:szCs w:val="24"/>
          <w:lang w:val="en-US"/>
        </w:rPr>
        <w:t>Key messages:</w:t>
      </w:r>
    </w:p>
    <w:p w:rsidR="00315F29" w:rsidRDefault="00315F29" w:rsidP="00315F29">
      <w:pPr>
        <w:pStyle w:val="ListParagraph"/>
        <w:numPr>
          <w:ilvl w:val="0"/>
          <w:numId w:val="9"/>
        </w:numPr>
        <w:jc w:val="center"/>
        <w:rPr>
          <w:rFonts w:ascii="Arial" w:hAnsi="Arial" w:cs="Arial"/>
          <w:b/>
          <w:sz w:val="24"/>
          <w:szCs w:val="24"/>
          <w:lang w:val="en-US"/>
        </w:rPr>
      </w:pPr>
      <w:r>
        <w:rPr>
          <w:rFonts w:ascii="Arial" w:hAnsi="Arial" w:cs="Arial"/>
          <w:b/>
          <w:sz w:val="24"/>
          <w:szCs w:val="24"/>
          <w:lang w:val="en-US"/>
        </w:rPr>
        <w:t>Money decisions are complex</w:t>
      </w:r>
    </w:p>
    <w:p w:rsidR="00315F29" w:rsidRDefault="00315F29" w:rsidP="00315F29">
      <w:pPr>
        <w:pStyle w:val="ListParagraph"/>
        <w:numPr>
          <w:ilvl w:val="0"/>
          <w:numId w:val="9"/>
        </w:numPr>
        <w:jc w:val="center"/>
        <w:rPr>
          <w:rFonts w:ascii="Arial" w:hAnsi="Arial" w:cs="Arial"/>
          <w:b/>
          <w:sz w:val="24"/>
          <w:szCs w:val="24"/>
          <w:lang w:val="en-US"/>
        </w:rPr>
      </w:pPr>
      <w:r>
        <w:rPr>
          <w:rFonts w:ascii="Arial" w:hAnsi="Arial" w:cs="Arial"/>
          <w:b/>
          <w:sz w:val="24"/>
          <w:szCs w:val="24"/>
          <w:lang w:val="en-US"/>
        </w:rPr>
        <w:t>Small actions make a difference</w:t>
      </w:r>
    </w:p>
    <w:p w:rsidR="00315F29" w:rsidRPr="00315F29" w:rsidRDefault="00315F29" w:rsidP="00315F29">
      <w:pPr>
        <w:pStyle w:val="ListParagraph"/>
        <w:numPr>
          <w:ilvl w:val="0"/>
          <w:numId w:val="9"/>
        </w:numPr>
        <w:jc w:val="center"/>
        <w:rPr>
          <w:rFonts w:ascii="Arial" w:hAnsi="Arial" w:cs="Arial"/>
          <w:b/>
          <w:sz w:val="24"/>
          <w:szCs w:val="24"/>
          <w:lang w:val="en-US"/>
        </w:rPr>
      </w:pPr>
      <w:r>
        <w:rPr>
          <w:rFonts w:ascii="Arial" w:hAnsi="Arial" w:cs="Arial"/>
          <w:b/>
          <w:sz w:val="24"/>
          <w:szCs w:val="24"/>
          <w:lang w:val="en-US"/>
        </w:rPr>
        <w:t>Working with a vision for the future</w:t>
      </w:r>
    </w:p>
    <w:p w:rsidR="00AA65BA" w:rsidRDefault="00AA65BA" w:rsidP="00EA34B9">
      <w:pPr>
        <w:jc w:val="center"/>
        <w:rPr>
          <w:rFonts w:ascii="Arial" w:hAnsi="Arial" w:cs="Arial"/>
          <w:b/>
          <w:sz w:val="24"/>
          <w:szCs w:val="24"/>
          <w:lang w:val="en-US"/>
        </w:rPr>
      </w:pPr>
      <w:r>
        <w:rPr>
          <w:rFonts w:ascii="Arial" w:hAnsi="Arial" w:cs="Arial"/>
          <w:b/>
          <w:sz w:val="24"/>
          <w:szCs w:val="24"/>
          <w:lang w:val="en-US"/>
        </w:rPr>
        <w:t>All welcome – no booking necessary</w:t>
      </w:r>
    </w:p>
    <w:p w:rsidR="00084A7D" w:rsidRDefault="00084A7D" w:rsidP="00EA34B9">
      <w:pPr>
        <w:jc w:val="center"/>
        <w:rPr>
          <w:rFonts w:ascii="Arial" w:hAnsi="Arial" w:cs="Arial"/>
          <w:b/>
          <w:sz w:val="24"/>
          <w:szCs w:val="24"/>
          <w:lang w:val="en-US"/>
        </w:rPr>
      </w:pPr>
    </w:p>
    <w:p w:rsidR="00084A7D" w:rsidRDefault="00084A7D" w:rsidP="00EA34B9">
      <w:pPr>
        <w:jc w:val="center"/>
        <w:rPr>
          <w:rFonts w:ascii="Arial" w:hAnsi="Arial" w:cs="Arial"/>
          <w:b/>
          <w:sz w:val="24"/>
          <w:szCs w:val="24"/>
          <w:lang w:val="en-US"/>
        </w:rPr>
      </w:pPr>
      <w:r>
        <w:rPr>
          <w:rFonts w:ascii="Arial" w:hAnsi="Arial" w:cs="Arial"/>
          <w:b/>
          <w:noProof/>
          <w:sz w:val="24"/>
          <w:szCs w:val="24"/>
          <w:lang w:eastAsia="en-AU"/>
        </w:rPr>
        <w:drawing>
          <wp:inline distT="0" distB="0" distL="0" distR="0">
            <wp:extent cx="3238500" cy="790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rers vistoria logo.png"/>
                    <pic:cNvPicPr/>
                  </pic:nvPicPr>
                  <pic:blipFill>
                    <a:blip r:embed="rId14">
                      <a:extLst>
                        <a:ext uri="{28A0092B-C50C-407E-A947-70E740481C1C}">
                          <a14:useLocalDpi xmlns:a14="http://schemas.microsoft.com/office/drawing/2010/main" val="0"/>
                        </a:ext>
                      </a:extLst>
                    </a:blip>
                    <a:stretch>
                      <a:fillRect/>
                    </a:stretch>
                  </pic:blipFill>
                  <pic:spPr>
                    <a:xfrm>
                      <a:off x="0" y="0"/>
                      <a:ext cx="3238500" cy="790575"/>
                    </a:xfrm>
                    <a:prstGeom prst="rect">
                      <a:avLst/>
                    </a:prstGeom>
                  </pic:spPr>
                </pic:pic>
              </a:graphicData>
            </a:graphic>
          </wp:inline>
        </w:drawing>
      </w:r>
    </w:p>
    <w:p w:rsidR="00EA34B9" w:rsidRDefault="00EA34B9" w:rsidP="00165274">
      <w:pPr>
        <w:rPr>
          <w:rFonts w:ascii="Arial" w:hAnsi="Arial" w:cs="Arial"/>
          <w:b/>
          <w:sz w:val="24"/>
          <w:szCs w:val="24"/>
          <w:u w:val="single"/>
          <w:lang w:val="en-US"/>
        </w:rPr>
      </w:pPr>
    </w:p>
    <w:p w:rsidR="001059B8" w:rsidRPr="00165274" w:rsidRDefault="00D06769" w:rsidP="00165274">
      <w:pPr>
        <w:rPr>
          <w:rFonts w:ascii="Arial" w:hAnsi="Arial" w:cs="Arial"/>
          <w:b/>
          <w:color w:val="C45911" w:themeColor="accent2" w:themeShade="BF"/>
          <w:sz w:val="24"/>
          <w:szCs w:val="24"/>
          <w:lang w:val="en-US"/>
        </w:rPr>
      </w:pPr>
      <w:r>
        <w:rPr>
          <w:rFonts w:ascii="Arial" w:hAnsi="Arial" w:cs="Arial"/>
          <w:b/>
          <w:sz w:val="24"/>
          <w:szCs w:val="24"/>
          <w:u w:val="single"/>
          <w:lang w:val="en-US"/>
        </w:rPr>
        <w:lastRenderedPageBreak/>
        <w:t xml:space="preserve">Wednesday </w:t>
      </w:r>
      <w:r w:rsidR="00805C3C">
        <w:rPr>
          <w:rFonts w:ascii="Arial" w:hAnsi="Arial" w:cs="Arial"/>
          <w:b/>
          <w:sz w:val="24"/>
          <w:szCs w:val="24"/>
          <w:u w:val="single"/>
          <w:lang w:val="en-US"/>
        </w:rPr>
        <w:t>9</w:t>
      </w:r>
      <w:r w:rsidR="00805C3C" w:rsidRPr="00805C3C">
        <w:rPr>
          <w:rFonts w:ascii="Arial" w:hAnsi="Arial" w:cs="Arial"/>
          <w:b/>
          <w:sz w:val="24"/>
          <w:szCs w:val="24"/>
          <w:u w:val="single"/>
          <w:vertAlign w:val="superscript"/>
          <w:lang w:val="en-US"/>
        </w:rPr>
        <w:t>th</w:t>
      </w:r>
      <w:r w:rsidR="00805C3C">
        <w:rPr>
          <w:rFonts w:ascii="Arial" w:hAnsi="Arial" w:cs="Arial"/>
          <w:b/>
          <w:sz w:val="24"/>
          <w:szCs w:val="24"/>
          <w:u w:val="single"/>
          <w:lang w:val="en-US"/>
        </w:rPr>
        <w:t xml:space="preserve"> November</w:t>
      </w:r>
      <w:r w:rsidR="001059B8" w:rsidRPr="001059B8">
        <w:rPr>
          <w:rFonts w:ascii="Arial" w:hAnsi="Arial" w:cs="Arial"/>
          <w:b/>
          <w:sz w:val="24"/>
          <w:szCs w:val="24"/>
          <w:lang w:val="en-US"/>
        </w:rPr>
        <w:t xml:space="preserve">  Family Drug Support from 7.00 – 9.00</w:t>
      </w:r>
      <w:r w:rsidR="00AA65BA">
        <w:rPr>
          <w:rFonts w:ascii="Arial" w:hAnsi="Arial" w:cs="Arial"/>
          <w:b/>
          <w:sz w:val="24"/>
          <w:szCs w:val="24"/>
          <w:lang w:val="en-US"/>
        </w:rPr>
        <w:t xml:space="preserve"> pm</w:t>
      </w:r>
      <w:r w:rsidR="001059B8" w:rsidRPr="001059B8">
        <w:rPr>
          <w:rFonts w:ascii="Arial" w:hAnsi="Arial" w:cs="Arial"/>
          <w:b/>
          <w:sz w:val="24"/>
          <w:szCs w:val="24"/>
          <w:lang w:val="en-US"/>
        </w:rPr>
        <w:t xml:space="preserve"> in the Green Room at the Swanston Centre Annex, University Hospital, Myers Street, Geelong</w:t>
      </w:r>
    </w:p>
    <w:p w:rsidR="001059B8" w:rsidRDefault="001059B8" w:rsidP="001059B8">
      <w:pPr>
        <w:rPr>
          <w:rFonts w:ascii="Arial" w:hAnsi="Arial" w:cs="Arial"/>
          <w:b/>
          <w:sz w:val="24"/>
          <w:szCs w:val="24"/>
          <w:lang w:val="en-US"/>
        </w:rPr>
      </w:pPr>
      <w:r w:rsidRPr="001059B8">
        <w:rPr>
          <w:rFonts w:ascii="Arial" w:hAnsi="Arial" w:cs="Arial"/>
          <w:b/>
          <w:sz w:val="24"/>
          <w:szCs w:val="24"/>
          <w:lang w:val="en-US"/>
        </w:rPr>
        <w:t>For support 24/7 call the FDS support line on 1300 368 186</w:t>
      </w:r>
    </w:p>
    <w:p w:rsidR="00BE1AFA" w:rsidRDefault="00BE1AFA" w:rsidP="001059B8">
      <w:pPr>
        <w:rPr>
          <w:rFonts w:ascii="Arial" w:hAnsi="Arial" w:cs="Arial"/>
          <w:b/>
          <w:sz w:val="24"/>
          <w:szCs w:val="24"/>
          <w:lang w:val="en-US"/>
        </w:rPr>
      </w:pPr>
      <w:r>
        <w:rPr>
          <w:rFonts w:ascii="Arial" w:hAnsi="Arial" w:cs="Arial"/>
          <w:b/>
          <w:color w:val="C45911" w:themeColor="accent2" w:themeShade="BF"/>
          <w:sz w:val="24"/>
          <w:szCs w:val="24"/>
          <w:u w:val="single"/>
          <w:lang w:val="en-US"/>
        </w:rPr>
        <w:t>Thursday 17</w:t>
      </w:r>
      <w:r w:rsidRPr="00BE1AFA">
        <w:rPr>
          <w:rFonts w:ascii="Arial" w:hAnsi="Arial" w:cs="Arial"/>
          <w:b/>
          <w:color w:val="C45911" w:themeColor="accent2" w:themeShade="BF"/>
          <w:sz w:val="24"/>
          <w:szCs w:val="24"/>
          <w:u w:val="single"/>
          <w:vertAlign w:val="superscript"/>
          <w:lang w:val="en-US"/>
        </w:rPr>
        <w:t>th</w:t>
      </w:r>
      <w:r>
        <w:rPr>
          <w:rFonts w:ascii="Arial" w:hAnsi="Arial" w:cs="Arial"/>
          <w:b/>
          <w:color w:val="C45911" w:themeColor="accent2" w:themeShade="BF"/>
          <w:sz w:val="24"/>
          <w:szCs w:val="24"/>
          <w:u w:val="single"/>
          <w:lang w:val="en-US"/>
        </w:rPr>
        <w:t xml:space="preserve"> November </w:t>
      </w:r>
      <w:r>
        <w:rPr>
          <w:rFonts w:ascii="Arial" w:hAnsi="Arial" w:cs="Arial"/>
          <w:b/>
          <w:sz w:val="24"/>
          <w:szCs w:val="24"/>
          <w:lang w:val="en-US"/>
        </w:rPr>
        <w:t xml:space="preserve">Pharmacy chat in the Green Room at the Swanston Centre Annex from 4.00 – 5.00 Come and meet our pharmacist Michelle </w:t>
      </w:r>
      <w:r w:rsidR="00BD4BBF">
        <w:rPr>
          <w:rFonts w:ascii="Arial" w:hAnsi="Arial" w:cs="Arial"/>
          <w:b/>
          <w:sz w:val="24"/>
          <w:szCs w:val="24"/>
          <w:lang w:val="en-US"/>
        </w:rPr>
        <w:t xml:space="preserve">Kent </w:t>
      </w:r>
      <w:r>
        <w:rPr>
          <w:rFonts w:ascii="Arial" w:hAnsi="Arial" w:cs="Arial"/>
          <w:b/>
          <w:sz w:val="24"/>
          <w:szCs w:val="24"/>
          <w:lang w:val="en-US"/>
        </w:rPr>
        <w:t>who will happily answer any questions you may have regarding medications, side-effects and her pet subject – smoking cessation.</w:t>
      </w:r>
    </w:p>
    <w:p w:rsidR="00156642" w:rsidRPr="00BE1AFA" w:rsidRDefault="00156642" w:rsidP="001059B8">
      <w:pPr>
        <w:rPr>
          <w:rFonts w:ascii="Arial" w:hAnsi="Arial" w:cs="Arial"/>
          <w:b/>
          <w:sz w:val="24"/>
          <w:szCs w:val="24"/>
          <w:lang w:val="en-US"/>
        </w:rPr>
      </w:pPr>
      <w:r>
        <w:rPr>
          <w:rFonts w:ascii="Arial" w:hAnsi="Arial" w:cs="Arial"/>
          <w:b/>
          <w:sz w:val="24"/>
          <w:szCs w:val="24"/>
          <w:lang w:val="en-US"/>
        </w:rPr>
        <w:t>All welcome and no booking required.</w:t>
      </w:r>
    </w:p>
    <w:p w:rsidR="00665567" w:rsidRDefault="00665567" w:rsidP="00393BE5">
      <w:pPr>
        <w:rPr>
          <w:rFonts w:ascii="Arial" w:hAnsi="Arial" w:cs="Arial"/>
          <w:b/>
          <w:color w:val="C45911" w:themeColor="accent2" w:themeShade="BF"/>
          <w:sz w:val="24"/>
          <w:szCs w:val="24"/>
          <w:u w:val="single"/>
          <w:lang w:val="en-US"/>
        </w:rPr>
      </w:pPr>
    </w:p>
    <w:p w:rsidR="00393BE5" w:rsidRDefault="00805C3C" w:rsidP="00393BE5">
      <w:pPr>
        <w:rPr>
          <w:rFonts w:ascii="Arial" w:hAnsi="Arial" w:cs="Arial"/>
          <w:b/>
          <w:sz w:val="24"/>
          <w:szCs w:val="24"/>
          <w:lang w:val="en-US"/>
        </w:rPr>
      </w:pPr>
      <w:r>
        <w:rPr>
          <w:rFonts w:ascii="Arial" w:hAnsi="Arial" w:cs="Arial"/>
          <w:b/>
          <w:color w:val="C45911" w:themeColor="accent2" w:themeShade="BF"/>
          <w:sz w:val="24"/>
          <w:szCs w:val="24"/>
          <w:u w:val="single"/>
          <w:lang w:val="en-US"/>
        </w:rPr>
        <w:t>Friday 18</w:t>
      </w:r>
      <w:r w:rsidRPr="00805C3C">
        <w:rPr>
          <w:rFonts w:ascii="Arial" w:hAnsi="Arial" w:cs="Arial"/>
          <w:b/>
          <w:color w:val="C45911" w:themeColor="accent2" w:themeShade="BF"/>
          <w:sz w:val="24"/>
          <w:szCs w:val="24"/>
          <w:u w:val="single"/>
          <w:vertAlign w:val="superscript"/>
          <w:lang w:val="en-US"/>
        </w:rPr>
        <w:t>th</w:t>
      </w:r>
      <w:r>
        <w:rPr>
          <w:rFonts w:ascii="Arial" w:hAnsi="Arial" w:cs="Arial"/>
          <w:b/>
          <w:color w:val="C45911" w:themeColor="accent2" w:themeShade="BF"/>
          <w:sz w:val="24"/>
          <w:szCs w:val="24"/>
          <w:u w:val="single"/>
          <w:lang w:val="en-US"/>
        </w:rPr>
        <w:t xml:space="preserve"> </w:t>
      </w:r>
      <w:r w:rsidR="00706944" w:rsidRPr="00706944">
        <w:rPr>
          <w:rFonts w:ascii="Arial" w:hAnsi="Arial" w:cs="Arial"/>
          <w:b/>
          <w:color w:val="C45911" w:themeColor="accent2" w:themeShade="BF"/>
          <w:sz w:val="24"/>
          <w:szCs w:val="24"/>
          <w:u w:val="single"/>
          <w:lang w:val="en-US"/>
        </w:rPr>
        <w:t>November</w:t>
      </w:r>
      <w:r w:rsidR="00706944">
        <w:rPr>
          <w:rFonts w:ascii="Arial" w:hAnsi="Arial" w:cs="Arial"/>
          <w:b/>
          <w:color w:val="C45911" w:themeColor="accent2" w:themeShade="BF"/>
          <w:sz w:val="24"/>
          <w:szCs w:val="24"/>
          <w:lang w:val="en-US"/>
        </w:rPr>
        <w:t xml:space="preserve"> </w:t>
      </w:r>
      <w:r w:rsidR="00AD6732">
        <w:rPr>
          <w:rFonts w:ascii="Arial" w:hAnsi="Arial" w:cs="Arial"/>
          <w:b/>
          <w:sz w:val="24"/>
          <w:szCs w:val="24"/>
          <w:lang w:val="en-US"/>
        </w:rPr>
        <w:t>A theoretical &amp; hands on i</w:t>
      </w:r>
      <w:r w:rsidRPr="00706944">
        <w:rPr>
          <w:rFonts w:ascii="Arial" w:hAnsi="Arial" w:cs="Arial"/>
          <w:b/>
          <w:sz w:val="24"/>
          <w:szCs w:val="24"/>
          <w:lang w:val="en-US"/>
        </w:rPr>
        <w:t>ntroduction</w:t>
      </w:r>
      <w:r>
        <w:rPr>
          <w:rFonts w:ascii="Arial" w:hAnsi="Arial" w:cs="Arial"/>
          <w:b/>
          <w:sz w:val="24"/>
          <w:szCs w:val="24"/>
          <w:lang w:val="en-US"/>
        </w:rPr>
        <w:t xml:space="preserve"> to 2 therapeutic modalities – </w:t>
      </w:r>
      <w:r w:rsidRPr="006A7F76">
        <w:rPr>
          <w:rFonts w:ascii="Arial" w:hAnsi="Arial" w:cs="Arial"/>
          <w:b/>
          <w:color w:val="538135" w:themeColor="accent6" w:themeShade="BF"/>
          <w:sz w:val="24"/>
          <w:szCs w:val="24"/>
          <w:lang w:val="en-US"/>
        </w:rPr>
        <w:t xml:space="preserve">Reflexology &amp; </w:t>
      </w:r>
      <w:proofErr w:type="spellStart"/>
      <w:r w:rsidRPr="006A7F76">
        <w:rPr>
          <w:rFonts w:ascii="Arial" w:hAnsi="Arial" w:cs="Arial"/>
          <w:b/>
          <w:color w:val="538135" w:themeColor="accent6" w:themeShade="BF"/>
          <w:sz w:val="24"/>
          <w:szCs w:val="24"/>
          <w:lang w:val="en-US"/>
        </w:rPr>
        <w:t>Myotherapy</w:t>
      </w:r>
      <w:proofErr w:type="spellEnd"/>
      <w:r w:rsidR="00AD6732" w:rsidRPr="006A7F76">
        <w:rPr>
          <w:rFonts w:ascii="Arial" w:hAnsi="Arial" w:cs="Arial"/>
          <w:b/>
          <w:color w:val="538135" w:themeColor="accent6" w:themeShade="BF"/>
          <w:sz w:val="24"/>
          <w:szCs w:val="24"/>
          <w:lang w:val="en-US"/>
        </w:rPr>
        <w:t xml:space="preserve"> </w:t>
      </w:r>
      <w:r w:rsidR="00E61759">
        <w:rPr>
          <w:rFonts w:ascii="Arial" w:hAnsi="Arial" w:cs="Arial"/>
          <w:b/>
          <w:sz w:val="24"/>
          <w:szCs w:val="24"/>
          <w:lang w:val="en-US"/>
        </w:rPr>
        <w:t>–</w:t>
      </w:r>
      <w:r w:rsidR="00AD6732">
        <w:rPr>
          <w:rFonts w:ascii="Arial" w:hAnsi="Arial" w:cs="Arial"/>
          <w:b/>
          <w:sz w:val="24"/>
          <w:szCs w:val="24"/>
          <w:lang w:val="en-US"/>
        </w:rPr>
        <w:t xml:space="preserve"> </w:t>
      </w:r>
      <w:r w:rsidR="00E61759">
        <w:rPr>
          <w:rFonts w:ascii="Arial" w:hAnsi="Arial" w:cs="Arial"/>
          <w:b/>
          <w:sz w:val="24"/>
          <w:szCs w:val="24"/>
          <w:lang w:val="en-US"/>
        </w:rPr>
        <w:t>presented by Bryan O’Neil</w:t>
      </w:r>
      <w:r w:rsidR="004F4205">
        <w:rPr>
          <w:rFonts w:ascii="Arial" w:hAnsi="Arial" w:cs="Arial"/>
          <w:b/>
          <w:sz w:val="24"/>
          <w:szCs w:val="24"/>
          <w:lang w:val="en-US"/>
        </w:rPr>
        <w:t>l</w:t>
      </w:r>
      <w:r w:rsidR="00E61759">
        <w:rPr>
          <w:rFonts w:ascii="Arial" w:hAnsi="Arial" w:cs="Arial"/>
          <w:b/>
          <w:sz w:val="24"/>
          <w:szCs w:val="24"/>
          <w:lang w:val="en-US"/>
        </w:rPr>
        <w:t xml:space="preserve"> and Shayne Sullivan.</w:t>
      </w:r>
      <w:r w:rsidR="00EA34B9">
        <w:rPr>
          <w:rFonts w:ascii="Arial" w:hAnsi="Arial" w:cs="Arial"/>
          <w:b/>
          <w:sz w:val="24"/>
          <w:szCs w:val="24"/>
          <w:lang w:val="en-US"/>
        </w:rPr>
        <w:t xml:space="preserve"> This free event</w:t>
      </w:r>
      <w:r w:rsidR="00AD6732">
        <w:rPr>
          <w:rFonts w:ascii="Arial" w:hAnsi="Arial" w:cs="Arial"/>
          <w:b/>
          <w:sz w:val="24"/>
          <w:szCs w:val="24"/>
          <w:lang w:val="en-US"/>
        </w:rPr>
        <w:t xml:space="preserve"> </w:t>
      </w:r>
      <w:r w:rsidR="00E61759">
        <w:rPr>
          <w:rFonts w:ascii="Arial" w:hAnsi="Arial" w:cs="Arial"/>
          <w:b/>
          <w:sz w:val="24"/>
          <w:szCs w:val="24"/>
          <w:lang w:val="en-US"/>
        </w:rPr>
        <w:t xml:space="preserve">for mental health carers </w:t>
      </w:r>
      <w:r w:rsidR="00AD6732">
        <w:rPr>
          <w:rFonts w:ascii="Arial" w:hAnsi="Arial" w:cs="Arial"/>
          <w:b/>
          <w:sz w:val="24"/>
          <w:szCs w:val="24"/>
          <w:lang w:val="en-US"/>
        </w:rPr>
        <w:t>runs from 10.30 – 2.30 and includes a light finger-food lunch. Booking is essential as there are limited places</w:t>
      </w:r>
      <w:r w:rsidR="006A7F76">
        <w:rPr>
          <w:rFonts w:ascii="Arial" w:hAnsi="Arial" w:cs="Arial"/>
          <w:b/>
          <w:sz w:val="24"/>
          <w:szCs w:val="24"/>
          <w:lang w:val="en-US"/>
        </w:rPr>
        <w:t>. Ring Pamela 42152418</w:t>
      </w:r>
    </w:p>
    <w:p w:rsidR="006A7F76" w:rsidRPr="00805C3C" w:rsidRDefault="006A7F76" w:rsidP="006A7F76">
      <w:pPr>
        <w:jc w:val="center"/>
        <w:rPr>
          <w:rFonts w:ascii="Arial" w:hAnsi="Arial" w:cs="Arial"/>
          <w:b/>
          <w:sz w:val="24"/>
          <w:szCs w:val="24"/>
          <w:lang w:val="en-US"/>
        </w:rPr>
      </w:pPr>
      <w:r>
        <w:rPr>
          <w:rFonts w:ascii="Arial" w:hAnsi="Arial" w:cs="Arial"/>
          <w:b/>
          <w:noProof/>
          <w:sz w:val="24"/>
          <w:szCs w:val="24"/>
          <w:lang w:eastAsia="en-AU"/>
        </w:rPr>
        <w:drawing>
          <wp:inline distT="0" distB="0" distL="0" distR="0">
            <wp:extent cx="2095500" cy="2190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ling hands 2.jpg"/>
                    <pic:cNvPicPr/>
                  </pic:nvPicPr>
                  <pic:blipFill>
                    <a:blip r:embed="rId15">
                      <a:extLst>
                        <a:ext uri="{28A0092B-C50C-407E-A947-70E740481C1C}">
                          <a14:useLocalDpi xmlns:a14="http://schemas.microsoft.com/office/drawing/2010/main" val="0"/>
                        </a:ext>
                      </a:extLst>
                    </a:blip>
                    <a:stretch>
                      <a:fillRect/>
                    </a:stretch>
                  </pic:blipFill>
                  <pic:spPr>
                    <a:xfrm>
                      <a:off x="0" y="0"/>
                      <a:ext cx="2095500" cy="2190750"/>
                    </a:xfrm>
                    <a:prstGeom prst="rect">
                      <a:avLst/>
                    </a:prstGeom>
                  </pic:spPr>
                </pic:pic>
              </a:graphicData>
            </a:graphic>
          </wp:inline>
        </w:drawing>
      </w:r>
    </w:p>
    <w:p w:rsidR="00AA65BA" w:rsidRPr="001059B8" w:rsidRDefault="00AA65BA" w:rsidP="001059B8">
      <w:pPr>
        <w:rPr>
          <w:rFonts w:ascii="Arial" w:hAnsi="Arial" w:cs="Arial"/>
          <w:b/>
          <w:sz w:val="24"/>
          <w:szCs w:val="24"/>
          <w:lang w:val="en-US"/>
        </w:rPr>
      </w:pPr>
    </w:p>
    <w:p w:rsidR="001059B8" w:rsidRPr="001059B8" w:rsidRDefault="00D06769" w:rsidP="001059B8">
      <w:pPr>
        <w:rPr>
          <w:rFonts w:ascii="Arial" w:hAnsi="Arial" w:cs="Arial"/>
          <w:b/>
          <w:sz w:val="24"/>
          <w:szCs w:val="24"/>
          <w:lang w:val="en-US"/>
        </w:rPr>
      </w:pPr>
      <w:r>
        <w:rPr>
          <w:rFonts w:ascii="Arial" w:hAnsi="Arial" w:cs="Arial"/>
          <w:b/>
          <w:sz w:val="24"/>
          <w:szCs w:val="24"/>
          <w:u w:val="single"/>
          <w:lang w:val="en-US"/>
        </w:rPr>
        <w:t xml:space="preserve">Wednesday </w:t>
      </w:r>
      <w:r w:rsidR="00AD6732">
        <w:rPr>
          <w:rFonts w:ascii="Arial" w:hAnsi="Arial" w:cs="Arial"/>
          <w:b/>
          <w:sz w:val="24"/>
          <w:szCs w:val="24"/>
          <w:u w:val="single"/>
          <w:lang w:val="en-US"/>
        </w:rPr>
        <w:t>23</w:t>
      </w:r>
      <w:r w:rsidR="00AD6732" w:rsidRPr="00AD6732">
        <w:rPr>
          <w:rFonts w:ascii="Arial" w:hAnsi="Arial" w:cs="Arial"/>
          <w:b/>
          <w:sz w:val="24"/>
          <w:szCs w:val="24"/>
          <w:u w:val="single"/>
          <w:vertAlign w:val="superscript"/>
          <w:lang w:val="en-US"/>
        </w:rPr>
        <w:t>rd</w:t>
      </w:r>
      <w:r w:rsidR="00AD6732">
        <w:rPr>
          <w:rFonts w:ascii="Arial" w:hAnsi="Arial" w:cs="Arial"/>
          <w:b/>
          <w:sz w:val="24"/>
          <w:szCs w:val="24"/>
          <w:u w:val="single"/>
          <w:lang w:val="en-US"/>
        </w:rPr>
        <w:t xml:space="preserve"> November</w:t>
      </w:r>
      <w:r w:rsidR="00AA65BA">
        <w:rPr>
          <w:rFonts w:ascii="Arial" w:hAnsi="Arial" w:cs="Arial"/>
          <w:b/>
          <w:sz w:val="24"/>
          <w:szCs w:val="24"/>
          <w:lang w:val="en-US"/>
        </w:rPr>
        <w:t xml:space="preserve">  </w:t>
      </w:r>
      <w:r w:rsidR="001059B8" w:rsidRPr="001059B8">
        <w:rPr>
          <w:rFonts w:ascii="Arial" w:hAnsi="Arial" w:cs="Arial"/>
          <w:b/>
          <w:sz w:val="24"/>
          <w:szCs w:val="24"/>
          <w:lang w:val="en-US"/>
        </w:rPr>
        <w:t>Family Drug Support from 7.00 – 9.00 in the Green Room at the Swanston Centre Annex, University Hospital, Myers Street, Geelong</w:t>
      </w:r>
    </w:p>
    <w:p w:rsidR="00AA65BA" w:rsidRPr="001059B8" w:rsidRDefault="00AA65BA" w:rsidP="001059B8">
      <w:pPr>
        <w:rPr>
          <w:rFonts w:ascii="Arial" w:hAnsi="Arial" w:cs="Arial"/>
          <w:b/>
          <w:sz w:val="24"/>
          <w:szCs w:val="24"/>
          <w:lang w:val="en-US"/>
        </w:rPr>
      </w:pPr>
    </w:p>
    <w:p w:rsidR="001059B8" w:rsidRPr="00156642" w:rsidRDefault="00156642" w:rsidP="00156642">
      <w:pPr>
        <w:tabs>
          <w:tab w:val="left" w:pos="1395"/>
        </w:tabs>
        <w:rPr>
          <w:rFonts w:ascii="Arial" w:hAnsi="Arial" w:cs="Arial"/>
          <w:b/>
          <w:i/>
          <w:sz w:val="24"/>
          <w:szCs w:val="24"/>
          <w:lang w:val="en-US"/>
        </w:rPr>
      </w:pPr>
      <w:r>
        <w:rPr>
          <w:rFonts w:ascii="Arial" w:hAnsi="Arial" w:cs="Arial"/>
          <w:b/>
          <w:color w:val="C00000"/>
          <w:sz w:val="28"/>
          <w:szCs w:val="28"/>
          <w:lang w:val="en-US"/>
        </w:rPr>
        <w:t xml:space="preserve">Did you know? </w:t>
      </w:r>
      <w:r>
        <w:rPr>
          <w:rFonts w:ascii="Arial" w:hAnsi="Arial" w:cs="Arial"/>
          <w:b/>
          <w:sz w:val="24"/>
          <w:szCs w:val="24"/>
          <w:lang w:val="en-US"/>
        </w:rPr>
        <w:t xml:space="preserve">Switzerland is the country with the highest level of happiness, according to the latest World Happiness Report. Australia comes in at number 10 – not bad! </w:t>
      </w:r>
      <w:r>
        <w:rPr>
          <w:rFonts w:ascii="Arial" w:hAnsi="Arial" w:cs="Arial"/>
          <w:b/>
          <w:i/>
          <w:sz w:val="24"/>
          <w:szCs w:val="24"/>
          <w:lang w:val="en-US"/>
        </w:rPr>
        <w:t>Prevention magazine April/May 2016</w:t>
      </w:r>
    </w:p>
    <w:p w:rsidR="00EF0501" w:rsidRDefault="00EF0501" w:rsidP="001059B8">
      <w:pPr>
        <w:shd w:val="clear" w:color="auto" w:fill="FFFFFF"/>
        <w:spacing w:before="120" w:after="120" w:line="336" w:lineRule="atLeast"/>
        <w:rPr>
          <w:rFonts w:ascii="Arial" w:hAnsi="Arial" w:cs="Arial"/>
          <w:b/>
          <w:color w:val="000000"/>
        </w:rPr>
      </w:pPr>
    </w:p>
    <w:p w:rsidR="00165274" w:rsidRDefault="00F06521" w:rsidP="00F06521">
      <w:pPr>
        <w:shd w:val="clear" w:color="auto" w:fill="FFFFFF"/>
        <w:tabs>
          <w:tab w:val="left" w:pos="2380"/>
        </w:tabs>
        <w:spacing w:before="120" w:after="120" w:line="336" w:lineRule="atLeast"/>
        <w:rPr>
          <w:rFonts w:ascii="Arial" w:hAnsi="Arial" w:cs="Arial"/>
          <w:b/>
          <w:color w:val="000000"/>
        </w:rPr>
      </w:pPr>
      <w:r>
        <w:rPr>
          <w:rFonts w:ascii="Arial" w:hAnsi="Arial" w:cs="Arial"/>
          <w:b/>
          <w:color w:val="000000"/>
        </w:rPr>
        <w:tab/>
      </w:r>
    </w:p>
    <w:p w:rsidR="00F06521" w:rsidRDefault="00F06521" w:rsidP="00F06521">
      <w:pPr>
        <w:shd w:val="clear" w:color="auto" w:fill="FFFFFF"/>
        <w:tabs>
          <w:tab w:val="left" w:pos="2380"/>
        </w:tabs>
        <w:spacing w:before="120" w:after="120" w:line="336" w:lineRule="atLeast"/>
        <w:rPr>
          <w:rFonts w:ascii="Arial" w:hAnsi="Arial" w:cs="Arial"/>
          <w:b/>
          <w:color w:val="000000"/>
        </w:rPr>
      </w:pPr>
    </w:p>
    <w:p w:rsidR="00F06521" w:rsidRDefault="00F06521" w:rsidP="00F06521">
      <w:pPr>
        <w:shd w:val="clear" w:color="auto" w:fill="FFFFFF"/>
        <w:tabs>
          <w:tab w:val="left" w:pos="2380"/>
        </w:tabs>
        <w:spacing w:before="120" w:after="120" w:line="336" w:lineRule="atLeast"/>
        <w:rPr>
          <w:rFonts w:ascii="Arial" w:hAnsi="Arial" w:cs="Arial"/>
          <w:b/>
          <w:color w:val="000000"/>
        </w:rPr>
      </w:pPr>
    </w:p>
    <w:p w:rsidR="00F06521" w:rsidRDefault="00F06521" w:rsidP="00F06521">
      <w:pPr>
        <w:shd w:val="clear" w:color="auto" w:fill="FFFFFF"/>
        <w:tabs>
          <w:tab w:val="left" w:pos="2380"/>
        </w:tabs>
        <w:spacing w:before="120" w:after="120" w:line="336" w:lineRule="atLeast"/>
        <w:rPr>
          <w:rFonts w:ascii="Arial" w:hAnsi="Arial" w:cs="Arial"/>
          <w:b/>
          <w:color w:val="000000"/>
        </w:rPr>
      </w:pPr>
    </w:p>
    <w:p w:rsidR="00F06521" w:rsidRDefault="00F06521" w:rsidP="00F06521">
      <w:pPr>
        <w:shd w:val="clear" w:color="auto" w:fill="FFFFFF"/>
        <w:tabs>
          <w:tab w:val="left" w:pos="2380"/>
        </w:tabs>
        <w:spacing w:before="120" w:after="120" w:line="336" w:lineRule="atLeast"/>
        <w:rPr>
          <w:rFonts w:ascii="Arial" w:hAnsi="Arial" w:cs="Arial"/>
          <w:b/>
          <w:color w:val="C00000"/>
          <w:sz w:val="28"/>
          <w:szCs w:val="28"/>
        </w:rPr>
      </w:pPr>
      <w:r w:rsidRPr="00F06521">
        <w:rPr>
          <w:rFonts w:ascii="Arial" w:hAnsi="Arial" w:cs="Arial"/>
          <w:b/>
          <w:color w:val="C00000"/>
          <w:sz w:val="28"/>
          <w:szCs w:val="28"/>
        </w:rPr>
        <w:t xml:space="preserve">Cultivating heart intelligence: </w:t>
      </w:r>
    </w:p>
    <w:p w:rsidR="00F06521" w:rsidRPr="00F06521" w:rsidRDefault="00F06521" w:rsidP="00F06521">
      <w:pPr>
        <w:pStyle w:val="ListParagraph"/>
        <w:numPr>
          <w:ilvl w:val="0"/>
          <w:numId w:val="11"/>
        </w:numPr>
        <w:shd w:val="clear" w:color="auto" w:fill="FFFFFF"/>
        <w:tabs>
          <w:tab w:val="left" w:pos="2380"/>
        </w:tabs>
        <w:spacing w:before="120" w:after="120" w:line="336" w:lineRule="atLeast"/>
        <w:rPr>
          <w:rFonts w:ascii="Arial" w:hAnsi="Arial" w:cs="Arial"/>
          <w:b/>
          <w:sz w:val="24"/>
          <w:szCs w:val="24"/>
        </w:rPr>
      </w:pPr>
      <w:r w:rsidRPr="00F06521">
        <w:rPr>
          <w:rFonts w:ascii="Arial" w:hAnsi="Arial" w:cs="Arial"/>
          <w:b/>
          <w:sz w:val="24"/>
          <w:szCs w:val="24"/>
        </w:rPr>
        <w:t>Make time to be grateful for one thing every day.</w:t>
      </w:r>
    </w:p>
    <w:p w:rsidR="00F06521" w:rsidRPr="00F06521" w:rsidRDefault="00F06521" w:rsidP="00F06521">
      <w:pPr>
        <w:pStyle w:val="ListParagraph"/>
        <w:numPr>
          <w:ilvl w:val="0"/>
          <w:numId w:val="11"/>
        </w:numPr>
        <w:shd w:val="clear" w:color="auto" w:fill="FFFFFF"/>
        <w:tabs>
          <w:tab w:val="left" w:pos="2380"/>
        </w:tabs>
        <w:spacing w:before="120" w:after="120" w:line="336" w:lineRule="atLeast"/>
        <w:rPr>
          <w:rFonts w:ascii="Arial" w:hAnsi="Arial" w:cs="Arial"/>
          <w:b/>
          <w:sz w:val="24"/>
          <w:szCs w:val="24"/>
        </w:rPr>
      </w:pPr>
      <w:r w:rsidRPr="00F06521">
        <w:rPr>
          <w:rFonts w:ascii="Arial" w:hAnsi="Arial" w:cs="Arial"/>
          <w:b/>
          <w:sz w:val="24"/>
          <w:szCs w:val="24"/>
        </w:rPr>
        <w:t>When you listen to people in daily conversation, take a slow, deep breath, relax and imagine breathing through your heart as you do so. This should expand your “heart consciousness” and sense of compassion.</w:t>
      </w:r>
    </w:p>
    <w:p w:rsidR="00F06521" w:rsidRPr="00F06521" w:rsidRDefault="00F06521" w:rsidP="00F06521">
      <w:pPr>
        <w:pStyle w:val="ListParagraph"/>
        <w:numPr>
          <w:ilvl w:val="0"/>
          <w:numId w:val="11"/>
        </w:numPr>
        <w:shd w:val="clear" w:color="auto" w:fill="FFFFFF"/>
        <w:tabs>
          <w:tab w:val="left" w:pos="2380"/>
        </w:tabs>
        <w:spacing w:before="120" w:after="120" w:line="336" w:lineRule="atLeast"/>
        <w:rPr>
          <w:rFonts w:ascii="Arial" w:hAnsi="Arial" w:cs="Arial"/>
          <w:b/>
          <w:sz w:val="24"/>
          <w:szCs w:val="24"/>
        </w:rPr>
      </w:pPr>
      <w:r w:rsidRPr="00F06521">
        <w:rPr>
          <w:rFonts w:ascii="Arial" w:hAnsi="Arial" w:cs="Arial"/>
          <w:b/>
          <w:sz w:val="24"/>
          <w:szCs w:val="24"/>
        </w:rPr>
        <w:t>Write down one act of kindness you would be willing to carry out each day and follow this through for a week. It doesn’t matter how small it is as long as it’s something you will follow through on. After a week, notice the ripple effect of this heart consciousness in your life and make it a weekly practice.</w:t>
      </w:r>
    </w:p>
    <w:p w:rsidR="00F06521" w:rsidRPr="00F06521" w:rsidRDefault="00F06521" w:rsidP="00F06521">
      <w:pPr>
        <w:pStyle w:val="ListParagraph"/>
        <w:numPr>
          <w:ilvl w:val="0"/>
          <w:numId w:val="11"/>
        </w:numPr>
        <w:shd w:val="clear" w:color="auto" w:fill="FFFFFF"/>
        <w:tabs>
          <w:tab w:val="left" w:pos="2380"/>
        </w:tabs>
        <w:spacing w:before="120" w:after="120" w:line="336" w:lineRule="atLeast"/>
        <w:rPr>
          <w:rFonts w:ascii="Arial" w:hAnsi="Arial" w:cs="Arial"/>
          <w:b/>
          <w:sz w:val="24"/>
          <w:szCs w:val="24"/>
        </w:rPr>
      </w:pPr>
      <w:r w:rsidRPr="00F06521">
        <w:rPr>
          <w:rFonts w:ascii="Arial" w:hAnsi="Arial" w:cs="Arial"/>
          <w:b/>
          <w:sz w:val="24"/>
          <w:szCs w:val="24"/>
        </w:rPr>
        <w:t>Give someone you care about a gift for no particular reason.</w:t>
      </w:r>
    </w:p>
    <w:p w:rsidR="00165274" w:rsidRPr="00F06521" w:rsidRDefault="00F06521" w:rsidP="000A63E2">
      <w:pPr>
        <w:pStyle w:val="ListParagraph"/>
        <w:numPr>
          <w:ilvl w:val="0"/>
          <w:numId w:val="11"/>
        </w:numPr>
        <w:shd w:val="clear" w:color="auto" w:fill="FFFFFF"/>
        <w:tabs>
          <w:tab w:val="left" w:pos="2380"/>
        </w:tabs>
        <w:spacing w:before="120" w:after="120" w:line="336" w:lineRule="atLeast"/>
        <w:rPr>
          <w:rFonts w:ascii="Arial" w:hAnsi="Arial" w:cs="Arial"/>
          <w:b/>
          <w:color w:val="000000"/>
        </w:rPr>
      </w:pPr>
      <w:r w:rsidRPr="00F06521">
        <w:rPr>
          <w:rFonts w:ascii="Arial" w:hAnsi="Arial" w:cs="Arial"/>
          <w:b/>
          <w:sz w:val="24"/>
          <w:szCs w:val="24"/>
        </w:rPr>
        <w:t>Tell someone you care about how you feel about them and that you appreciate their friendship.</w:t>
      </w:r>
    </w:p>
    <w:p w:rsidR="00F06521" w:rsidRDefault="00F06521" w:rsidP="00F06521">
      <w:pPr>
        <w:shd w:val="clear" w:color="auto" w:fill="FFFFFF"/>
        <w:tabs>
          <w:tab w:val="left" w:pos="2380"/>
        </w:tabs>
        <w:spacing w:before="120" w:after="120" w:line="336" w:lineRule="atLeast"/>
        <w:rPr>
          <w:rFonts w:ascii="Arial" w:hAnsi="Arial" w:cs="Arial"/>
          <w:b/>
          <w:color w:val="000000"/>
        </w:rPr>
      </w:pPr>
      <w:r>
        <w:rPr>
          <w:rFonts w:ascii="Arial" w:hAnsi="Arial" w:cs="Arial"/>
          <w:b/>
          <w:color w:val="000000"/>
        </w:rPr>
        <w:t xml:space="preserve">From ‘Whole hearted by Sonia </w:t>
      </w:r>
      <w:proofErr w:type="spellStart"/>
      <w:r>
        <w:rPr>
          <w:rFonts w:ascii="Arial" w:hAnsi="Arial" w:cs="Arial"/>
          <w:b/>
          <w:color w:val="000000"/>
        </w:rPr>
        <w:t>Zadro</w:t>
      </w:r>
      <w:proofErr w:type="spellEnd"/>
      <w:r>
        <w:rPr>
          <w:rFonts w:ascii="Arial" w:hAnsi="Arial" w:cs="Arial"/>
          <w:b/>
          <w:color w:val="000000"/>
        </w:rPr>
        <w:t xml:space="preserve"> p58 Wellbeing Issue 109</w:t>
      </w:r>
    </w:p>
    <w:p w:rsidR="00134589" w:rsidRDefault="00134589" w:rsidP="00F06521">
      <w:pPr>
        <w:shd w:val="clear" w:color="auto" w:fill="FFFFFF"/>
        <w:tabs>
          <w:tab w:val="left" w:pos="2380"/>
        </w:tabs>
        <w:spacing w:before="120" w:after="120" w:line="336" w:lineRule="atLeast"/>
        <w:rPr>
          <w:rFonts w:ascii="Arial" w:hAnsi="Arial" w:cs="Arial"/>
          <w:b/>
          <w:color w:val="000000"/>
        </w:rPr>
      </w:pPr>
    </w:p>
    <w:p w:rsidR="00165274" w:rsidRDefault="00B04EE7" w:rsidP="001059B8">
      <w:pPr>
        <w:shd w:val="clear" w:color="auto" w:fill="FFFFFF"/>
        <w:spacing w:before="120" w:after="120" w:line="336" w:lineRule="atLeast"/>
        <w:rPr>
          <w:rFonts w:ascii="Arial" w:hAnsi="Arial" w:cs="Arial"/>
          <w:b/>
          <w:sz w:val="24"/>
          <w:szCs w:val="24"/>
        </w:rPr>
      </w:pPr>
      <w:r>
        <w:rPr>
          <w:rFonts w:ascii="Arial" w:hAnsi="Arial" w:cs="Arial"/>
          <w:b/>
          <w:color w:val="C45911" w:themeColor="accent2" w:themeShade="BF"/>
          <w:sz w:val="28"/>
          <w:szCs w:val="28"/>
        </w:rPr>
        <w:t xml:space="preserve">What is cognitive behaviour therapy? </w:t>
      </w:r>
    </w:p>
    <w:p w:rsidR="00B04EE7" w:rsidRDefault="00B04EE7" w:rsidP="001059B8">
      <w:pPr>
        <w:shd w:val="clear" w:color="auto" w:fill="FFFFFF"/>
        <w:spacing w:before="120" w:after="120" w:line="336" w:lineRule="atLeast"/>
        <w:rPr>
          <w:rFonts w:ascii="Arial" w:hAnsi="Arial" w:cs="Arial"/>
          <w:b/>
          <w:sz w:val="24"/>
          <w:szCs w:val="24"/>
        </w:rPr>
      </w:pPr>
      <w:r>
        <w:rPr>
          <w:rFonts w:ascii="Arial" w:hAnsi="Arial" w:cs="Arial"/>
          <w:b/>
          <w:sz w:val="24"/>
          <w:szCs w:val="24"/>
        </w:rPr>
        <w:t>Cognitive behaviour therapy (CBT) is an effective treatment approach for a range of mental and emotional health issues including anxiety and depression. CBT aims to help a person identify and challenge unhelpful thoughts and to learn practical self-help strategies.</w:t>
      </w:r>
      <w:r w:rsidR="00604983">
        <w:rPr>
          <w:rFonts w:ascii="Arial" w:hAnsi="Arial" w:cs="Arial"/>
          <w:b/>
          <w:sz w:val="24"/>
          <w:szCs w:val="24"/>
        </w:rPr>
        <w:t xml:space="preserve"> These strategies are designed to bring about positive and immediate changes in the person’s quality of life. CBT can be beneficial for anyone who needs support to challenge unhelpful thoughts that are</w:t>
      </w:r>
      <w:r w:rsidR="00C10875">
        <w:rPr>
          <w:rFonts w:ascii="Arial" w:hAnsi="Arial" w:cs="Arial"/>
          <w:b/>
          <w:sz w:val="24"/>
          <w:szCs w:val="24"/>
        </w:rPr>
        <w:t xml:space="preserve"> preventing them from reaching their goals or living the life they want to live. CBT aims to show people how their thinking affects their mood and to teach them to think in a less negative way about life and themselves. It is based on the understanding that thinking negatively is a habit, like any other habit, can be broken.</w:t>
      </w:r>
    </w:p>
    <w:p w:rsidR="00C10875" w:rsidRDefault="00C10875" w:rsidP="001059B8">
      <w:pPr>
        <w:shd w:val="clear" w:color="auto" w:fill="FFFFFF"/>
        <w:spacing w:before="120" w:after="120" w:line="336" w:lineRule="atLeast"/>
        <w:rPr>
          <w:rFonts w:ascii="Arial" w:hAnsi="Arial" w:cs="Arial"/>
          <w:b/>
          <w:sz w:val="24"/>
          <w:szCs w:val="24"/>
        </w:rPr>
      </w:pPr>
      <w:r>
        <w:rPr>
          <w:rFonts w:ascii="Arial" w:hAnsi="Arial" w:cs="Arial"/>
          <w:b/>
          <w:color w:val="C45911" w:themeColor="accent2" w:themeShade="BF"/>
          <w:sz w:val="24"/>
          <w:szCs w:val="24"/>
        </w:rPr>
        <w:t xml:space="preserve">When CBT is useful </w:t>
      </w:r>
      <w:r>
        <w:rPr>
          <w:rFonts w:ascii="Arial" w:hAnsi="Arial" w:cs="Arial"/>
          <w:b/>
          <w:sz w:val="24"/>
          <w:szCs w:val="24"/>
        </w:rPr>
        <w:t xml:space="preserve">CBT is used to treat a range of psychological problems including: </w:t>
      </w:r>
    </w:p>
    <w:p w:rsidR="00C10875" w:rsidRDefault="00C10875" w:rsidP="00C10875">
      <w:pPr>
        <w:pStyle w:val="ListParagraph"/>
        <w:numPr>
          <w:ilvl w:val="0"/>
          <w:numId w:val="12"/>
        </w:numPr>
        <w:shd w:val="clear" w:color="auto" w:fill="FFFFFF"/>
        <w:spacing w:before="120" w:after="120" w:line="336" w:lineRule="atLeast"/>
        <w:rPr>
          <w:rFonts w:ascii="Arial" w:hAnsi="Arial" w:cs="Arial"/>
          <w:b/>
          <w:sz w:val="24"/>
          <w:szCs w:val="24"/>
        </w:rPr>
      </w:pPr>
      <w:r>
        <w:rPr>
          <w:rFonts w:ascii="Arial" w:hAnsi="Arial" w:cs="Arial"/>
          <w:b/>
          <w:sz w:val="24"/>
          <w:szCs w:val="24"/>
        </w:rPr>
        <w:t>Anxiety</w:t>
      </w:r>
    </w:p>
    <w:p w:rsidR="00C10875" w:rsidRDefault="00C10875" w:rsidP="00C10875">
      <w:pPr>
        <w:pStyle w:val="ListParagraph"/>
        <w:numPr>
          <w:ilvl w:val="0"/>
          <w:numId w:val="12"/>
        </w:numPr>
        <w:shd w:val="clear" w:color="auto" w:fill="FFFFFF"/>
        <w:spacing w:before="120" w:after="120" w:line="336" w:lineRule="atLeast"/>
        <w:rPr>
          <w:rFonts w:ascii="Arial" w:hAnsi="Arial" w:cs="Arial"/>
          <w:b/>
          <w:sz w:val="24"/>
          <w:szCs w:val="24"/>
        </w:rPr>
      </w:pPr>
      <w:r>
        <w:rPr>
          <w:rFonts w:ascii="Arial" w:hAnsi="Arial" w:cs="Arial"/>
          <w:b/>
          <w:sz w:val="24"/>
          <w:szCs w:val="24"/>
        </w:rPr>
        <w:t>Anxiety disorders such as social phobia, obsessive-compulsive disorder or post-traumatic stress disorder</w:t>
      </w:r>
    </w:p>
    <w:p w:rsidR="00C10875" w:rsidRDefault="00C10875" w:rsidP="00C10875">
      <w:pPr>
        <w:pStyle w:val="ListParagraph"/>
        <w:numPr>
          <w:ilvl w:val="0"/>
          <w:numId w:val="12"/>
        </w:numPr>
        <w:shd w:val="clear" w:color="auto" w:fill="FFFFFF"/>
        <w:spacing w:before="120" w:after="120" w:line="336" w:lineRule="atLeast"/>
        <w:rPr>
          <w:rFonts w:ascii="Arial" w:hAnsi="Arial" w:cs="Arial"/>
          <w:b/>
          <w:sz w:val="24"/>
          <w:szCs w:val="24"/>
        </w:rPr>
      </w:pPr>
      <w:r>
        <w:rPr>
          <w:rFonts w:ascii="Arial" w:hAnsi="Arial" w:cs="Arial"/>
          <w:b/>
          <w:sz w:val="24"/>
          <w:szCs w:val="24"/>
        </w:rPr>
        <w:t>Depression</w:t>
      </w:r>
    </w:p>
    <w:p w:rsidR="00C10875" w:rsidRDefault="00C10875" w:rsidP="00C10875">
      <w:pPr>
        <w:pStyle w:val="ListParagraph"/>
        <w:numPr>
          <w:ilvl w:val="0"/>
          <w:numId w:val="12"/>
        </w:numPr>
        <w:shd w:val="clear" w:color="auto" w:fill="FFFFFF"/>
        <w:spacing w:before="120" w:after="120" w:line="336" w:lineRule="atLeast"/>
        <w:rPr>
          <w:rFonts w:ascii="Arial" w:hAnsi="Arial" w:cs="Arial"/>
          <w:b/>
          <w:sz w:val="24"/>
          <w:szCs w:val="24"/>
        </w:rPr>
      </w:pPr>
      <w:r>
        <w:rPr>
          <w:rFonts w:ascii="Arial" w:hAnsi="Arial" w:cs="Arial"/>
          <w:b/>
          <w:sz w:val="24"/>
          <w:szCs w:val="24"/>
        </w:rPr>
        <w:t>Low self-esteem</w:t>
      </w:r>
    </w:p>
    <w:p w:rsidR="00C10875" w:rsidRDefault="00C10875" w:rsidP="00C10875">
      <w:pPr>
        <w:pStyle w:val="ListParagraph"/>
        <w:numPr>
          <w:ilvl w:val="0"/>
          <w:numId w:val="12"/>
        </w:numPr>
        <w:shd w:val="clear" w:color="auto" w:fill="FFFFFF"/>
        <w:spacing w:before="120" w:after="120" w:line="336" w:lineRule="atLeast"/>
        <w:rPr>
          <w:rFonts w:ascii="Arial" w:hAnsi="Arial" w:cs="Arial"/>
          <w:b/>
          <w:sz w:val="24"/>
          <w:szCs w:val="24"/>
        </w:rPr>
      </w:pPr>
      <w:r>
        <w:rPr>
          <w:rFonts w:ascii="Arial" w:hAnsi="Arial" w:cs="Arial"/>
          <w:b/>
          <w:sz w:val="24"/>
          <w:szCs w:val="24"/>
        </w:rPr>
        <w:t>Uncontrollable anger</w:t>
      </w:r>
    </w:p>
    <w:p w:rsidR="00C10875" w:rsidRDefault="00C10875" w:rsidP="00C10875">
      <w:pPr>
        <w:pStyle w:val="ListParagraph"/>
        <w:numPr>
          <w:ilvl w:val="0"/>
          <w:numId w:val="12"/>
        </w:numPr>
        <w:shd w:val="clear" w:color="auto" w:fill="FFFFFF"/>
        <w:spacing w:before="120" w:after="120" w:line="336" w:lineRule="atLeast"/>
        <w:rPr>
          <w:rFonts w:ascii="Arial" w:hAnsi="Arial" w:cs="Arial"/>
          <w:b/>
          <w:sz w:val="24"/>
          <w:szCs w:val="24"/>
        </w:rPr>
      </w:pPr>
      <w:r>
        <w:rPr>
          <w:rFonts w:ascii="Arial" w:hAnsi="Arial" w:cs="Arial"/>
          <w:b/>
          <w:sz w:val="24"/>
          <w:szCs w:val="24"/>
        </w:rPr>
        <w:t>Irrational fears</w:t>
      </w:r>
    </w:p>
    <w:p w:rsidR="00C10875" w:rsidRDefault="00C10875" w:rsidP="00C10875">
      <w:pPr>
        <w:pStyle w:val="ListParagraph"/>
        <w:numPr>
          <w:ilvl w:val="0"/>
          <w:numId w:val="12"/>
        </w:numPr>
        <w:shd w:val="clear" w:color="auto" w:fill="FFFFFF"/>
        <w:spacing w:before="120" w:after="120" w:line="336" w:lineRule="atLeast"/>
        <w:rPr>
          <w:rFonts w:ascii="Arial" w:hAnsi="Arial" w:cs="Arial"/>
          <w:b/>
          <w:sz w:val="24"/>
          <w:szCs w:val="24"/>
        </w:rPr>
      </w:pPr>
      <w:r>
        <w:rPr>
          <w:rFonts w:ascii="Arial" w:hAnsi="Arial" w:cs="Arial"/>
          <w:b/>
          <w:sz w:val="24"/>
          <w:szCs w:val="24"/>
        </w:rPr>
        <w:lastRenderedPageBreak/>
        <w:t>Hypochondria</w:t>
      </w:r>
    </w:p>
    <w:p w:rsidR="00C10875" w:rsidRDefault="00C10875" w:rsidP="00C10875">
      <w:pPr>
        <w:pStyle w:val="ListParagraph"/>
        <w:numPr>
          <w:ilvl w:val="0"/>
          <w:numId w:val="12"/>
        </w:numPr>
        <w:shd w:val="clear" w:color="auto" w:fill="FFFFFF"/>
        <w:spacing w:before="120" w:after="120" w:line="336" w:lineRule="atLeast"/>
        <w:rPr>
          <w:rFonts w:ascii="Arial" w:hAnsi="Arial" w:cs="Arial"/>
          <w:b/>
          <w:sz w:val="24"/>
          <w:szCs w:val="24"/>
        </w:rPr>
      </w:pPr>
      <w:r>
        <w:rPr>
          <w:rFonts w:ascii="Arial" w:hAnsi="Arial" w:cs="Arial"/>
          <w:b/>
          <w:sz w:val="24"/>
          <w:szCs w:val="24"/>
        </w:rPr>
        <w:t>Substance misuse, such as smoking, drinking or other drug use</w:t>
      </w:r>
    </w:p>
    <w:p w:rsidR="00C10875" w:rsidRDefault="00C10875" w:rsidP="00C10875">
      <w:pPr>
        <w:pStyle w:val="ListParagraph"/>
        <w:numPr>
          <w:ilvl w:val="0"/>
          <w:numId w:val="12"/>
        </w:numPr>
        <w:shd w:val="clear" w:color="auto" w:fill="FFFFFF"/>
        <w:spacing w:before="120" w:after="120" w:line="336" w:lineRule="atLeast"/>
        <w:rPr>
          <w:rFonts w:ascii="Arial" w:hAnsi="Arial" w:cs="Arial"/>
          <w:b/>
          <w:sz w:val="24"/>
          <w:szCs w:val="24"/>
        </w:rPr>
      </w:pPr>
      <w:r>
        <w:rPr>
          <w:rFonts w:ascii="Arial" w:hAnsi="Arial" w:cs="Arial"/>
          <w:b/>
          <w:sz w:val="24"/>
          <w:szCs w:val="24"/>
        </w:rPr>
        <w:t>Problem gambling</w:t>
      </w:r>
    </w:p>
    <w:p w:rsidR="00C10875" w:rsidRDefault="00C10875" w:rsidP="00C10875">
      <w:pPr>
        <w:pStyle w:val="ListParagraph"/>
        <w:numPr>
          <w:ilvl w:val="0"/>
          <w:numId w:val="12"/>
        </w:numPr>
        <w:shd w:val="clear" w:color="auto" w:fill="FFFFFF"/>
        <w:spacing w:before="120" w:after="120" w:line="336" w:lineRule="atLeast"/>
        <w:rPr>
          <w:rFonts w:ascii="Arial" w:hAnsi="Arial" w:cs="Arial"/>
          <w:b/>
          <w:sz w:val="24"/>
          <w:szCs w:val="24"/>
        </w:rPr>
      </w:pPr>
      <w:r>
        <w:rPr>
          <w:rFonts w:ascii="Arial" w:hAnsi="Arial" w:cs="Arial"/>
          <w:b/>
          <w:sz w:val="24"/>
          <w:szCs w:val="24"/>
        </w:rPr>
        <w:t>Eating disorders</w:t>
      </w:r>
    </w:p>
    <w:p w:rsidR="00C10875" w:rsidRPr="00134589" w:rsidRDefault="00C10875" w:rsidP="00C10875">
      <w:pPr>
        <w:pStyle w:val="ListParagraph"/>
        <w:numPr>
          <w:ilvl w:val="0"/>
          <w:numId w:val="12"/>
        </w:numPr>
        <w:shd w:val="clear" w:color="auto" w:fill="FFFFFF"/>
        <w:spacing w:before="120" w:after="120" w:line="336" w:lineRule="atLeast"/>
        <w:rPr>
          <w:rFonts w:ascii="Arial" w:hAnsi="Arial" w:cs="Arial"/>
          <w:b/>
          <w:sz w:val="24"/>
          <w:szCs w:val="24"/>
        </w:rPr>
      </w:pPr>
      <w:r>
        <w:rPr>
          <w:rFonts w:ascii="Arial" w:hAnsi="Arial" w:cs="Arial"/>
          <w:b/>
          <w:sz w:val="24"/>
          <w:szCs w:val="24"/>
        </w:rPr>
        <w:t>Insomnia</w:t>
      </w:r>
    </w:p>
    <w:p w:rsidR="00C10875" w:rsidRDefault="00814F24" w:rsidP="00C10875">
      <w:pPr>
        <w:shd w:val="clear" w:color="auto" w:fill="FFFFFF"/>
        <w:spacing w:before="120" w:after="120" w:line="336" w:lineRule="atLeast"/>
        <w:rPr>
          <w:rStyle w:val="Hyperlink"/>
          <w:rFonts w:ascii="Arial" w:hAnsi="Arial" w:cs="Arial"/>
          <w:b/>
          <w:sz w:val="24"/>
          <w:szCs w:val="24"/>
        </w:rPr>
      </w:pPr>
      <w:hyperlink r:id="rId16" w:history="1">
        <w:r w:rsidR="00134589" w:rsidRPr="00DA1B8D">
          <w:rPr>
            <w:rStyle w:val="Hyperlink"/>
            <w:rFonts w:ascii="Arial" w:hAnsi="Arial" w:cs="Arial"/>
            <w:b/>
            <w:sz w:val="24"/>
            <w:szCs w:val="24"/>
          </w:rPr>
          <w:t>https://www.betterhealth.vic.gov.au/health/conditionsandtreatments/cognitive-behaviour-therapy</w:t>
        </w:r>
      </w:hyperlink>
    </w:p>
    <w:p w:rsidR="009D719A" w:rsidRDefault="009D719A" w:rsidP="00C10875">
      <w:pPr>
        <w:shd w:val="clear" w:color="auto" w:fill="FFFFFF"/>
        <w:spacing w:before="120" w:after="120" w:line="336" w:lineRule="atLeast"/>
        <w:rPr>
          <w:rStyle w:val="Hyperlink"/>
          <w:rFonts w:ascii="Arial" w:hAnsi="Arial" w:cs="Arial"/>
          <w:b/>
          <w:sz w:val="24"/>
          <w:szCs w:val="24"/>
        </w:rPr>
      </w:pPr>
    </w:p>
    <w:p w:rsidR="009D719A" w:rsidRDefault="009D719A" w:rsidP="00C10875">
      <w:pPr>
        <w:shd w:val="clear" w:color="auto" w:fill="FFFFFF"/>
        <w:spacing w:before="120" w:after="120" w:line="336" w:lineRule="atLeast"/>
        <w:rPr>
          <w:rStyle w:val="Hyperlink"/>
          <w:rFonts w:ascii="Arial" w:hAnsi="Arial" w:cs="Arial"/>
          <w:b/>
          <w:color w:val="C45911" w:themeColor="accent2" w:themeShade="BF"/>
          <w:sz w:val="28"/>
          <w:szCs w:val="28"/>
          <w:u w:val="none"/>
        </w:rPr>
      </w:pPr>
      <w:r>
        <w:rPr>
          <w:rStyle w:val="Hyperlink"/>
          <w:rFonts w:ascii="Arial" w:hAnsi="Arial" w:cs="Arial"/>
          <w:b/>
          <w:color w:val="C45911" w:themeColor="accent2" w:themeShade="BF"/>
          <w:sz w:val="28"/>
          <w:szCs w:val="28"/>
          <w:u w:val="none"/>
        </w:rPr>
        <w:t xml:space="preserve">Food Access and Support in the Geelong </w:t>
      </w:r>
      <w:proofErr w:type="gramStart"/>
      <w:r>
        <w:rPr>
          <w:rStyle w:val="Hyperlink"/>
          <w:rFonts w:ascii="Arial" w:hAnsi="Arial" w:cs="Arial"/>
          <w:b/>
          <w:color w:val="C45911" w:themeColor="accent2" w:themeShade="BF"/>
          <w:sz w:val="28"/>
          <w:szCs w:val="28"/>
          <w:u w:val="none"/>
        </w:rPr>
        <w:t xml:space="preserve">Region </w:t>
      </w:r>
      <w:r w:rsidR="00796EC4">
        <w:rPr>
          <w:rStyle w:val="Hyperlink"/>
          <w:rFonts w:ascii="Arial" w:hAnsi="Arial" w:cs="Arial"/>
          <w:b/>
          <w:color w:val="C45911" w:themeColor="accent2" w:themeShade="BF"/>
          <w:sz w:val="28"/>
          <w:szCs w:val="28"/>
          <w:u w:val="none"/>
        </w:rPr>
        <w:t>:</w:t>
      </w:r>
      <w:proofErr w:type="gramEnd"/>
    </w:p>
    <w:p w:rsidR="00796EC4" w:rsidRPr="00796EC4" w:rsidRDefault="00796EC4" w:rsidP="00C10875">
      <w:pPr>
        <w:shd w:val="clear" w:color="auto" w:fill="FFFFFF"/>
        <w:spacing w:before="120" w:after="120" w:line="336" w:lineRule="atLeast"/>
        <w:rPr>
          <w:rStyle w:val="Hyperlink"/>
          <w:rFonts w:ascii="Arial" w:hAnsi="Arial" w:cs="Arial"/>
          <w:b/>
          <w:color w:val="auto"/>
          <w:sz w:val="24"/>
          <w:szCs w:val="24"/>
          <w:u w:val="none"/>
        </w:rPr>
      </w:pPr>
      <w:r>
        <w:rPr>
          <w:rStyle w:val="Hyperlink"/>
          <w:rFonts w:ascii="Arial" w:hAnsi="Arial" w:cs="Arial"/>
          <w:b/>
          <w:color w:val="C45911" w:themeColor="accent2" w:themeShade="BF"/>
          <w:sz w:val="24"/>
          <w:szCs w:val="24"/>
          <w:u w:val="none"/>
        </w:rPr>
        <w:t>Food relief, Community Meals, Fresh Food Markets/Swaps booklet</w:t>
      </w:r>
    </w:p>
    <w:p w:rsidR="009D719A" w:rsidRDefault="009D719A" w:rsidP="00C10875">
      <w:pPr>
        <w:shd w:val="clear" w:color="auto" w:fill="FFFFFF"/>
        <w:spacing w:before="120" w:after="120" w:line="336" w:lineRule="atLeast"/>
        <w:rPr>
          <w:rStyle w:val="Hyperlink"/>
          <w:rFonts w:ascii="Arial" w:hAnsi="Arial" w:cs="Arial"/>
          <w:b/>
          <w:color w:val="auto"/>
          <w:sz w:val="24"/>
          <w:szCs w:val="24"/>
          <w:u w:val="none"/>
        </w:rPr>
      </w:pPr>
      <w:r>
        <w:rPr>
          <w:rStyle w:val="Hyperlink"/>
          <w:rFonts w:ascii="Arial" w:hAnsi="Arial" w:cs="Arial"/>
          <w:b/>
          <w:color w:val="auto"/>
          <w:sz w:val="24"/>
          <w:szCs w:val="24"/>
          <w:u w:val="none"/>
        </w:rPr>
        <w:t xml:space="preserve">Food security exists when all people, at all times, have physical and economic access to sufficient, safe and nutritious food to meet their dietary needs and food preferences for an active and healthy life. </w:t>
      </w:r>
      <w:r>
        <w:rPr>
          <w:rStyle w:val="Hyperlink"/>
          <w:rFonts w:ascii="Arial" w:hAnsi="Arial" w:cs="Arial"/>
          <w:b/>
          <w:color w:val="auto"/>
          <w:sz w:val="20"/>
          <w:szCs w:val="20"/>
          <w:u w:val="none"/>
        </w:rPr>
        <w:t xml:space="preserve">(Food and Agriculture organisation of the United Nations Rome declaration, 1996) </w:t>
      </w:r>
    </w:p>
    <w:p w:rsidR="009D719A" w:rsidRDefault="009D719A" w:rsidP="00C10875">
      <w:pPr>
        <w:shd w:val="clear" w:color="auto" w:fill="FFFFFF"/>
        <w:spacing w:before="120" w:after="120" w:line="336" w:lineRule="atLeast"/>
        <w:rPr>
          <w:rStyle w:val="Hyperlink"/>
          <w:rFonts w:ascii="Arial" w:hAnsi="Arial" w:cs="Arial"/>
          <w:b/>
          <w:color w:val="auto"/>
          <w:sz w:val="24"/>
          <w:szCs w:val="24"/>
          <w:u w:val="none"/>
        </w:rPr>
      </w:pPr>
      <w:r>
        <w:rPr>
          <w:rStyle w:val="Hyperlink"/>
          <w:rFonts w:ascii="Arial" w:hAnsi="Arial" w:cs="Arial"/>
          <w:b/>
          <w:color w:val="auto"/>
          <w:sz w:val="24"/>
          <w:szCs w:val="24"/>
          <w:u w:val="none"/>
        </w:rPr>
        <w:t>At any given time, a proportion of people experience some degree of food insecurity which can occur at the individual, household</w:t>
      </w:r>
      <w:r w:rsidR="00796EC4">
        <w:rPr>
          <w:rStyle w:val="Hyperlink"/>
          <w:rFonts w:ascii="Arial" w:hAnsi="Arial" w:cs="Arial"/>
          <w:b/>
          <w:color w:val="auto"/>
          <w:sz w:val="24"/>
          <w:szCs w:val="24"/>
          <w:u w:val="none"/>
        </w:rPr>
        <w:t xml:space="preserve"> and community level. This booklet </w:t>
      </w:r>
      <w:r>
        <w:rPr>
          <w:rStyle w:val="Hyperlink"/>
          <w:rFonts w:ascii="Arial" w:hAnsi="Arial" w:cs="Arial"/>
          <w:b/>
          <w:color w:val="auto"/>
          <w:sz w:val="24"/>
          <w:szCs w:val="24"/>
          <w:u w:val="none"/>
        </w:rPr>
        <w:t>outlines the many organisations that offer food assistance, food programs and food options operating in Geelong for people in times of need.</w:t>
      </w:r>
    </w:p>
    <w:p w:rsidR="00B70510" w:rsidRDefault="00B70510" w:rsidP="00B70510">
      <w:r>
        <w:t xml:space="preserve">Do not Google City of Greater Geelong. Just type in </w:t>
      </w:r>
      <w:hyperlink r:id="rId17" w:history="1">
        <w:r>
          <w:rPr>
            <w:rStyle w:val="Hyperlink"/>
          </w:rPr>
          <w:t>https://www.geelongaustralia.com.au/</w:t>
        </w:r>
      </w:hyperlink>
    </w:p>
    <w:p w:rsidR="00B70510" w:rsidRDefault="00B70510" w:rsidP="00B70510">
      <w:r>
        <w:t xml:space="preserve">Then enter </w:t>
      </w:r>
      <w:r>
        <w:rPr>
          <w:b/>
          <w:bCs/>
        </w:rPr>
        <w:t>Food Access</w:t>
      </w:r>
      <w:r>
        <w:t xml:space="preserve"> in the search box. Press Search. When the next page comes up click on ‘Food Access &amp; Support booklet 2016’</w:t>
      </w:r>
    </w:p>
    <w:p w:rsidR="00AE6711" w:rsidRDefault="00AE6711" w:rsidP="00AE6711">
      <w:pPr>
        <w:jc w:val="center"/>
      </w:pPr>
      <w:r>
        <w:rPr>
          <w:noProof/>
          <w:lang w:eastAsia="en-AU"/>
        </w:rPr>
        <w:drawing>
          <wp:inline distT="0" distB="0" distL="0" distR="0">
            <wp:extent cx="1485900" cy="1219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ood.jpg"/>
                    <pic:cNvPicPr/>
                  </pic:nvPicPr>
                  <pic:blipFill>
                    <a:blip r:embed="rId18">
                      <a:extLst>
                        <a:ext uri="{28A0092B-C50C-407E-A947-70E740481C1C}">
                          <a14:useLocalDpi xmlns:a14="http://schemas.microsoft.com/office/drawing/2010/main" val="0"/>
                        </a:ext>
                      </a:extLst>
                    </a:blip>
                    <a:stretch>
                      <a:fillRect/>
                    </a:stretch>
                  </pic:blipFill>
                  <pic:spPr>
                    <a:xfrm>
                      <a:off x="0" y="0"/>
                      <a:ext cx="1485900" cy="1219200"/>
                    </a:xfrm>
                    <a:prstGeom prst="rect">
                      <a:avLst/>
                    </a:prstGeom>
                  </pic:spPr>
                </pic:pic>
              </a:graphicData>
            </a:graphic>
          </wp:inline>
        </w:drawing>
      </w:r>
    </w:p>
    <w:p w:rsidR="00B70510" w:rsidRDefault="00B70510" w:rsidP="00B70510"/>
    <w:p w:rsidR="009D719A" w:rsidRDefault="009D719A" w:rsidP="00C10875">
      <w:pPr>
        <w:shd w:val="clear" w:color="auto" w:fill="FFFFFF"/>
        <w:spacing w:before="120" w:after="120" w:line="336" w:lineRule="atLeast"/>
        <w:rPr>
          <w:rStyle w:val="Hyperlink"/>
          <w:rFonts w:ascii="Arial" w:hAnsi="Arial" w:cs="Arial"/>
          <w:b/>
          <w:color w:val="auto"/>
          <w:sz w:val="24"/>
          <w:szCs w:val="24"/>
          <w:u w:val="none"/>
        </w:rPr>
      </w:pPr>
      <w:r>
        <w:rPr>
          <w:rStyle w:val="Hyperlink"/>
          <w:rFonts w:ascii="Arial" w:hAnsi="Arial" w:cs="Arial"/>
          <w:b/>
          <w:color w:val="auto"/>
          <w:sz w:val="24"/>
          <w:szCs w:val="24"/>
          <w:u w:val="none"/>
        </w:rPr>
        <w:t>For further information or copies of this booklet please contact:</w:t>
      </w:r>
    </w:p>
    <w:p w:rsidR="009D719A" w:rsidRDefault="009D719A" w:rsidP="00C10875">
      <w:pPr>
        <w:shd w:val="clear" w:color="auto" w:fill="FFFFFF"/>
        <w:spacing w:before="120" w:after="120" w:line="336" w:lineRule="atLeast"/>
        <w:rPr>
          <w:rStyle w:val="Hyperlink"/>
          <w:rFonts w:ascii="Arial" w:hAnsi="Arial" w:cs="Arial"/>
          <w:b/>
          <w:color w:val="auto"/>
          <w:sz w:val="24"/>
          <w:szCs w:val="24"/>
          <w:u w:val="none"/>
        </w:rPr>
      </w:pPr>
      <w:r>
        <w:rPr>
          <w:rStyle w:val="Hyperlink"/>
          <w:rFonts w:ascii="Arial" w:hAnsi="Arial" w:cs="Arial"/>
          <w:b/>
          <w:color w:val="auto"/>
          <w:sz w:val="24"/>
          <w:szCs w:val="24"/>
          <w:u w:val="none"/>
        </w:rPr>
        <w:t xml:space="preserve">Amanda </w:t>
      </w:r>
      <w:proofErr w:type="spellStart"/>
      <w:r>
        <w:rPr>
          <w:rStyle w:val="Hyperlink"/>
          <w:rFonts w:ascii="Arial" w:hAnsi="Arial" w:cs="Arial"/>
          <w:b/>
          <w:color w:val="auto"/>
          <w:sz w:val="24"/>
          <w:szCs w:val="24"/>
          <w:u w:val="none"/>
        </w:rPr>
        <w:t>Stirrat</w:t>
      </w:r>
      <w:proofErr w:type="spellEnd"/>
    </w:p>
    <w:p w:rsidR="009D719A" w:rsidRDefault="009D719A" w:rsidP="00C10875">
      <w:pPr>
        <w:shd w:val="clear" w:color="auto" w:fill="FFFFFF"/>
        <w:spacing w:before="120" w:after="120" w:line="336" w:lineRule="atLeast"/>
        <w:rPr>
          <w:rStyle w:val="Hyperlink"/>
          <w:rFonts w:ascii="Arial" w:hAnsi="Arial" w:cs="Arial"/>
          <w:b/>
          <w:color w:val="auto"/>
          <w:sz w:val="24"/>
          <w:szCs w:val="24"/>
          <w:u w:val="none"/>
        </w:rPr>
      </w:pPr>
      <w:r>
        <w:rPr>
          <w:rStyle w:val="Hyperlink"/>
          <w:rFonts w:ascii="Arial" w:hAnsi="Arial" w:cs="Arial"/>
          <w:b/>
          <w:color w:val="auto"/>
          <w:sz w:val="24"/>
          <w:szCs w:val="24"/>
          <w:u w:val="none"/>
        </w:rPr>
        <w:t>T: 03 5272 5272</w:t>
      </w:r>
    </w:p>
    <w:p w:rsidR="009D719A" w:rsidRDefault="009D719A" w:rsidP="00C10875">
      <w:pPr>
        <w:shd w:val="clear" w:color="auto" w:fill="FFFFFF"/>
        <w:spacing w:before="120" w:after="120" w:line="336" w:lineRule="atLeast"/>
        <w:rPr>
          <w:rStyle w:val="Hyperlink"/>
          <w:rFonts w:ascii="Arial" w:hAnsi="Arial" w:cs="Arial"/>
          <w:b/>
          <w:color w:val="auto"/>
          <w:sz w:val="24"/>
          <w:szCs w:val="24"/>
          <w:u w:val="none"/>
        </w:rPr>
      </w:pPr>
      <w:r>
        <w:rPr>
          <w:rStyle w:val="Hyperlink"/>
          <w:rFonts w:ascii="Arial" w:hAnsi="Arial" w:cs="Arial"/>
          <w:b/>
          <w:color w:val="auto"/>
          <w:sz w:val="24"/>
          <w:szCs w:val="24"/>
          <w:u w:val="none"/>
        </w:rPr>
        <w:t xml:space="preserve">E: </w:t>
      </w:r>
      <w:hyperlink r:id="rId19" w:history="1">
        <w:r w:rsidR="002731C5" w:rsidRPr="00346FA9">
          <w:rPr>
            <w:rStyle w:val="Hyperlink"/>
            <w:rFonts w:ascii="Arial" w:hAnsi="Arial" w:cs="Arial"/>
            <w:b/>
            <w:sz w:val="24"/>
            <w:szCs w:val="24"/>
          </w:rPr>
          <w:t>astirrat@geelongcity.vic.gov.au</w:t>
        </w:r>
      </w:hyperlink>
    </w:p>
    <w:p w:rsidR="002731C5" w:rsidRPr="009D719A" w:rsidRDefault="002731C5" w:rsidP="002731C5">
      <w:pPr>
        <w:shd w:val="clear" w:color="auto" w:fill="FFFFFF"/>
        <w:spacing w:before="120" w:after="120" w:line="336" w:lineRule="atLeast"/>
        <w:jc w:val="center"/>
        <w:rPr>
          <w:rFonts w:ascii="Arial" w:hAnsi="Arial" w:cs="Arial"/>
          <w:b/>
          <w:sz w:val="24"/>
          <w:szCs w:val="24"/>
        </w:rPr>
      </w:pPr>
      <w:r>
        <w:rPr>
          <w:rFonts w:ascii="Arial" w:hAnsi="Arial" w:cs="Arial"/>
          <w:b/>
          <w:noProof/>
          <w:sz w:val="24"/>
          <w:szCs w:val="24"/>
          <w:lang w:eastAsia="en-AU"/>
        </w:rPr>
        <w:drawing>
          <wp:inline distT="0" distB="0" distL="0" distR="0">
            <wp:extent cx="1752600" cy="533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eelong logo.jpg"/>
                    <pic:cNvPicPr/>
                  </pic:nvPicPr>
                  <pic:blipFill>
                    <a:blip r:embed="rId20">
                      <a:extLst>
                        <a:ext uri="{28A0092B-C50C-407E-A947-70E740481C1C}">
                          <a14:useLocalDpi xmlns:a14="http://schemas.microsoft.com/office/drawing/2010/main" val="0"/>
                        </a:ext>
                      </a:extLst>
                    </a:blip>
                    <a:stretch>
                      <a:fillRect/>
                    </a:stretch>
                  </pic:blipFill>
                  <pic:spPr>
                    <a:xfrm>
                      <a:off x="0" y="0"/>
                      <a:ext cx="1752600" cy="533400"/>
                    </a:xfrm>
                    <a:prstGeom prst="rect">
                      <a:avLst/>
                    </a:prstGeom>
                  </pic:spPr>
                </pic:pic>
              </a:graphicData>
            </a:graphic>
          </wp:inline>
        </w:drawing>
      </w:r>
    </w:p>
    <w:p w:rsidR="00134589" w:rsidRDefault="00134589" w:rsidP="00D554B6">
      <w:pPr>
        <w:shd w:val="clear" w:color="auto" w:fill="FFFFFF"/>
        <w:spacing w:before="120" w:after="120" w:line="336" w:lineRule="atLeast"/>
        <w:jc w:val="both"/>
        <w:rPr>
          <w:rFonts w:ascii="Arial" w:hAnsi="Arial" w:cs="Arial"/>
          <w:b/>
          <w:sz w:val="24"/>
          <w:szCs w:val="24"/>
        </w:rPr>
      </w:pPr>
    </w:p>
    <w:p w:rsidR="00456E1D" w:rsidRDefault="00456E1D" w:rsidP="00456E1D">
      <w:pPr>
        <w:pBdr>
          <w:top w:val="single" w:sz="4" w:space="1" w:color="auto"/>
          <w:left w:val="single" w:sz="4" w:space="4" w:color="auto"/>
          <w:bottom w:val="single" w:sz="4" w:space="1" w:color="auto"/>
          <w:right w:val="single" w:sz="4" w:space="4" w:color="auto"/>
        </w:pBdr>
        <w:jc w:val="center"/>
        <w:rPr>
          <w:rFonts w:ascii="Arial" w:hAnsi="Arial" w:cs="Arial"/>
          <w:b/>
          <w:color w:val="C45911" w:themeColor="accent2" w:themeShade="BF"/>
          <w:sz w:val="24"/>
          <w:szCs w:val="24"/>
        </w:rPr>
      </w:pPr>
    </w:p>
    <w:p w:rsidR="006F39D6" w:rsidRPr="002C12E0" w:rsidRDefault="006F39D6" w:rsidP="00456E1D">
      <w:pPr>
        <w:pBdr>
          <w:top w:val="single" w:sz="4" w:space="1" w:color="auto"/>
          <w:left w:val="single" w:sz="4" w:space="4" w:color="auto"/>
          <w:bottom w:val="single" w:sz="4" w:space="1" w:color="auto"/>
          <w:right w:val="single" w:sz="4" w:space="4" w:color="auto"/>
        </w:pBdr>
        <w:jc w:val="center"/>
        <w:rPr>
          <w:rFonts w:ascii="Arial" w:hAnsi="Arial" w:cs="Arial"/>
          <w:b/>
          <w:color w:val="C45911" w:themeColor="accent2" w:themeShade="BF"/>
          <w:sz w:val="24"/>
          <w:szCs w:val="24"/>
        </w:rPr>
      </w:pPr>
      <w:r w:rsidRPr="002C12E0">
        <w:rPr>
          <w:rFonts w:ascii="Arial" w:hAnsi="Arial" w:cs="Arial"/>
          <w:b/>
          <w:color w:val="C45911" w:themeColor="accent2" w:themeShade="BF"/>
          <w:sz w:val="24"/>
          <w:szCs w:val="24"/>
        </w:rPr>
        <w:t>A NEW APPROACH TO SCHIZOPHRENIA</w:t>
      </w:r>
    </w:p>
    <w:p w:rsidR="005C1B7F" w:rsidRDefault="006F39D6" w:rsidP="00456E1D">
      <w:pPr>
        <w:pBdr>
          <w:top w:val="single" w:sz="4" w:space="1" w:color="auto"/>
          <w:left w:val="single" w:sz="4" w:space="4" w:color="auto"/>
          <w:bottom w:val="single" w:sz="4" w:space="1" w:color="auto"/>
          <w:right w:val="single" w:sz="4" w:space="4" w:color="auto"/>
        </w:pBdr>
        <w:jc w:val="center"/>
        <w:rPr>
          <w:rFonts w:ascii="Arial" w:hAnsi="Arial" w:cs="Arial"/>
          <w:b/>
          <w:sz w:val="24"/>
          <w:szCs w:val="24"/>
        </w:rPr>
      </w:pPr>
      <w:r w:rsidRPr="000E21A7">
        <w:rPr>
          <w:rFonts w:ascii="Arial" w:hAnsi="Arial" w:cs="Arial"/>
          <w:b/>
          <w:sz w:val="24"/>
          <w:szCs w:val="24"/>
        </w:rPr>
        <w:t xml:space="preserve">We would like to study the benefits of adding a new treatment for schizophrenia to your usual treatment. The project aims to determine if the product made from mangosteen fruit will have a positive effect on the symptoms of schizophrenia and schizoaffective disorder. Involvement in this study will require your commitment to taking two capsules once a day with food for a period of 24 weeks, in addition to treatment as usual. The substance is not expected to have any unwanted side effects and will be delivered to you free of charge. </w:t>
      </w:r>
    </w:p>
    <w:p w:rsidR="006F39D6" w:rsidRDefault="006F39D6" w:rsidP="00456E1D">
      <w:pPr>
        <w:pBdr>
          <w:top w:val="single" w:sz="4" w:space="1" w:color="auto"/>
          <w:left w:val="single" w:sz="4" w:space="4" w:color="auto"/>
          <w:bottom w:val="single" w:sz="4" w:space="1" w:color="auto"/>
          <w:right w:val="single" w:sz="4" w:space="4" w:color="auto"/>
        </w:pBdr>
        <w:jc w:val="center"/>
        <w:rPr>
          <w:rStyle w:val="Hyperlink"/>
          <w:rFonts w:ascii="Arial" w:hAnsi="Arial" w:cs="Arial"/>
          <w:b/>
          <w:sz w:val="24"/>
          <w:szCs w:val="24"/>
        </w:rPr>
      </w:pPr>
      <w:r w:rsidRPr="000E21A7">
        <w:rPr>
          <w:rFonts w:ascii="Arial" w:hAnsi="Arial" w:cs="Arial"/>
          <w:b/>
          <w:sz w:val="24"/>
          <w:szCs w:val="24"/>
        </w:rPr>
        <w:t xml:space="preserve">If you are aged 18 years or older, would like to be considered for participation in the study, or would like further information, please contact Bianca Kavanagh: </w:t>
      </w:r>
      <w:proofErr w:type="spellStart"/>
      <w:r w:rsidRPr="000E21A7">
        <w:rPr>
          <w:rFonts w:ascii="Arial" w:hAnsi="Arial" w:cs="Arial"/>
          <w:b/>
          <w:sz w:val="24"/>
          <w:szCs w:val="24"/>
        </w:rPr>
        <w:t>Ph</w:t>
      </w:r>
      <w:proofErr w:type="spellEnd"/>
      <w:r w:rsidRPr="000E21A7">
        <w:rPr>
          <w:rFonts w:ascii="Arial" w:hAnsi="Arial" w:cs="Arial"/>
          <w:b/>
          <w:sz w:val="24"/>
          <w:szCs w:val="24"/>
        </w:rPr>
        <w:t xml:space="preserve">: 4215 3301, Email: </w:t>
      </w:r>
      <w:hyperlink r:id="rId21" w:history="1">
        <w:r w:rsidRPr="000E21A7">
          <w:rPr>
            <w:rStyle w:val="Hyperlink"/>
            <w:rFonts w:ascii="Arial" w:hAnsi="Arial" w:cs="Arial"/>
            <w:b/>
            <w:sz w:val="24"/>
            <w:szCs w:val="24"/>
          </w:rPr>
          <w:t>bkavanagh@barwonhealth.org.au</w:t>
        </w:r>
      </w:hyperlink>
    </w:p>
    <w:p w:rsidR="00456E1D" w:rsidRDefault="00456E1D" w:rsidP="00456E1D">
      <w:pPr>
        <w:pBdr>
          <w:top w:val="single" w:sz="4" w:space="1" w:color="auto"/>
          <w:left w:val="single" w:sz="4" w:space="4" w:color="auto"/>
          <w:bottom w:val="single" w:sz="4" w:space="1" w:color="auto"/>
          <w:right w:val="single" w:sz="4" w:space="4" w:color="auto"/>
        </w:pBdr>
        <w:jc w:val="center"/>
        <w:rPr>
          <w:rStyle w:val="Hyperlink"/>
          <w:rFonts w:ascii="Arial" w:hAnsi="Arial" w:cs="Arial"/>
          <w:b/>
          <w:sz w:val="24"/>
          <w:szCs w:val="24"/>
        </w:rPr>
      </w:pPr>
    </w:p>
    <w:p w:rsidR="00CD32EF" w:rsidRDefault="00CD32EF" w:rsidP="00CD32EF">
      <w:pPr>
        <w:shd w:val="clear" w:color="auto" w:fill="FFFFFF"/>
        <w:spacing w:before="120" w:after="120" w:line="336" w:lineRule="atLeast"/>
        <w:rPr>
          <w:rFonts w:ascii="Arial" w:hAnsi="Arial" w:cs="Arial"/>
          <w:b/>
          <w:color w:val="C45911" w:themeColor="accent2" w:themeShade="BF"/>
          <w:sz w:val="28"/>
          <w:szCs w:val="28"/>
        </w:rPr>
      </w:pPr>
    </w:p>
    <w:p w:rsidR="005C1B7F" w:rsidRDefault="005C1B7F" w:rsidP="005C1B7F">
      <w:pPr>
        <w:pBdr>
          <w:top w:val="single" w:sz="4" w:space="1" w:color="auto"/>
          <w:left w:val="single" w:sz="4" w:space="4" w:color="auto"/>
          <w:bottom w:val="single" w:sz="4" w:space="1" w:color="auto"/>
          <w:right w:val="single" w:sz="4" w:space="4" w:color="auto"/>
        </w:pBdr>
        <w:shd w:val="clear" w:color="auto" w:fill="FFFFFF"/>
        <w:spacing w:before="120" w:after="120" w:line="336" w:lineRule="atLeast"/>
        <w:jc w:val="center"/>
        <w:rPr>
          <w:rFonts w:ascii="Arial" w:hAnsi="Arial" w:cs="Arial"/>
          <w:b/>
          <w:color w:val="C45911" w:themeColor="accent2" w:themeShade="BF"/>
          <w:sz w:val="28"/>
          <w:szCs w:val="28"/>
        </w:rPr>
      </w:pPr>
    </w:p>
    <w:p w:rsidR="00CD32EF" w:rsidRDefault="00CD32EF" w:rsidP="005C1B7F">
      <w:pPr>
        <w:pBdr>
          <w:top w:val="single" w:sz="4" w:space="1" w:color="auto"/>
          <w:left w:val="single" w:sz="4" w:space="4" w:color="auto"/>
          <w:bottom w:val="single" w:sz="4" w:space="1" w:color="auto"/>
          <w:right w:val="single" w:sz="4" w:space="4" w:color="auto"/>
        </w:pBdr>
        <w:shd w:val="clear" w:color="auto" w:fill="FFFFFF"/>
        <w:spacing w:before="120" w:after="120" w:line="336" w:lineRule="atLeast"/>
        <w:jc w:val="center"/>
        <w:rPr>
          <w:rFonts w:ascii="Arial" w:hAnsi="Arial" w:cs="Arial"/>
          <w:b/>
          <w:sz w:val="24"/>
          <w:szCs w:val="24"/>
        </w:rPr>
      </w:pPr>
      <w:r w:rsidRPr="00CD32EF">
        <w:rPr>
          <w:rFonts w:ascii="Arial" w:hAnsi="Arial" w:cs="Arial"/>
          <w:b/>
          <w:color w:val="C45911" w:themeColor="accent2" w:themeShade="BF"/>
          <w:sz w:val="28"/>
          <w:szCs w:val="28"/>
        </w:rPr>
        <w:t>Not My Family Never My Child</w:t>
      </w:r>
    </w:p>
    <w:p w:rsidR="00C10875" w:rsidRDefault="00CD32EF" w:rsidP="005C1B7F">
      <w:pPr>
        <w:pBdr>
          <w:top w:val="single" w:sz="4" w:space="1" w:color="auto"/>
          <w:left w:val="single" w:sz="4" w:space="4" w:color="auto"/>
          <w:bottom w:val="single" w:sz="4" w:space="1" w:color="auto"/>
          <w:right w:val="single" w:sz="4" w:space="4" w:color="auto"/>
        </w:pBdr>
        <w:shd w:val="clear" w:color="auto" w:fill="FFFFFF"/>
        <w:spacing w:before="120" w:after="120" w:line="336" w:lineRule="atLeast"/>
        <w:jc w:val="center"/>
        <w:rPr>
          <w:rFonts w:ascii="Arial" w:hAnsi="Arial" w:cs="Arial"/>
          <w:b/>
          <w:sz w:val="24"/>
          <w:szCs w:val="24"/>
        </w:rPr>
      </w:pPr>
      <w:r>
        <w:rPr>
          <w:rFonts w:ascii="Arial" w:hAnsi="Arial" w:cs="Arial"/>
          <w:b/>
          <w:sz w:val="24"/>
          <w:szCs w:val="24"/>
        </w:rPr>
        <w:t xml:space="preserve">What to do if someone you love is a drug user written by Tony </w:t>
      </w:r>
      <w:proofErr w:type="spellStart"/>
      <w:r>
        <w:rPr>
          <w:rFonts w:ascii="Arial" w:hAnsi="Arial" w:cs="Arial"/>
          <w:b/>
          <w:sz w:val="24"/>
          <w:szCs w:val="24"/>
        </w:rPr>
        <w:t>Trimingham</w:t>
      </w:r>
      <w:proofErr w:type="spellEnd"/>
    </w:p>
    <w:p w:rsidR="00CD32EF" w:rsidRPr="005C1B7F" w:rsidRDefault="00CD32EF" w:rsidP="005C1B7F">
      <w:pPr>
        <w:pBdr>
          <w:top w:val="single" w:sz="4" w:space="1" w:color="auto"/>
          <w:left w:val="single" w:sz="4" w:space="4" w:color="auto"/>
          <w:bottom w:val="single" w:sz="4" w:space="1" w:color="auto"/>
          <w:right w:val="single" w:sz="4" w:space="4" w:color="auto"/>
        </w:pBdr>
        <w:shd w:val="clear" w:color="auto" w:fill="FFFFFF"/>
        <w:spacing w:before="120" w:after="120" w:line="336" w:lineRule="atLeast"/>
        <w:jc w:val="center"/>
        <w:rPr>
          <w:rFonts w:ascii="Arial" w:hAnsi="Arial" w:cs="Arial"/>
          <w:b/>
          <w:color w:val="C45911" w:themeColor="accent2" w:themeShade="BF"/>
          <w:sz w:val="24"/>
          <w:szCs w:val="24"/>
        </w:rPr>
      </w:pPr>
      <w:r w:rsidRPr="005C1B7F">
        <w:rPr>
          <w:rFonts w:ascii="Arial" w:hAnsi="Arial" w:cs="Arial"/>
          <w:b/>
          <w:color w:val="C45911" w:themeColor="accent2" w:themeShade="BF"/>
          <w:sz w:val="24"/>
          <w:szCs w:val="24"/>
        </w:rPr>
        <w:t>A practical handbook for anyone who suspects (or knows) someone they care about is a drug user.</w:t>
      </w:r>
    </w:p>
    <w:p w:rsidR="00CD32EF" w:rsidRDefault="00CD32EF" w:rsidP="005C1B7F">
      <w:pPr>
        <w:pBdr>
          <w:top w:val="single" w:sz="4" w:space="1" w:color="auto"/>
          <w:left w:val="single" w:sz="4" w:space="4" w:color="auto"/>
          <w:bottom w:val="single" w:sz="4" w:space="1" w:color="auto"/>
          <w:right w:val="single" w:sz="4" w:space="4" w:color="auto"/>
        </w:pBdr>
        <w:shd w:val="clear" w:color="auto" w:fill="FFFFFF"/>
        <w:spacing w:before="120" w:after="120" w:line="336" w:lineRule="atLeast"/>
        <w:jc w:val="center"/>
        <w:rPr>
          <w:rFonts w:ascii="Arial" w:hAnsi="Arial" w:cs="Arial"/>
          <w:b/>
          <w:sz w:val="24"/>
          <w:szCs w:val="24"/>
        </w:rPr>
      </w:pPr>
      <w:r>
        <w:rPr>
          <w:rFonts w:ascii="Arial" w:hAnsi="Arial" w:cs="Arial"/>
          <w:b/>
          <w:sz w:val="24"/>
          <w:szCs w:val="24"/>
        </w:rPr>
        <w:t xml:space="preserve">Drawing on the tragic loss of his son to a heroin overdose and over 20 years working as a counsellor, Tony </w:t>
      </w:r>
      <w:proofErr w:type="spellStart"/>
      <w:r>
        <w:rPr>
          <w:rFonts w:ascii="Arial" w:hAnsi="Arial" w:cs="Arial"/>
          <w:b/>
          <w:sz w:val="24"/>
          <w:szCs w:val="24"/>
        </w:rPr>
        <w:t>Trimingham</w:t>
      </w:r>
      <w:proofErr w:type="spellEnd"/>
      <w:r>
        <w:rPr>
          <w:rFonts w:ascii="Arial" w:hAnsi="Arial" w:cs="Arial"/>
          <w:b/>
          <w:sz w:val="24"/>
          <w:szCs w:val="24"/>
        </w:rPr>
        <w:t xml:space="preserve"> cuts through the hype to address the real issues facing the family and friends of anyone struggling with drug problems.</w:t>
      </w:r>
    </w:p>
    <w:p w:rsidR="00CD32EF" w:rsidRDefault="00CD32EF" w:rsidP="005C1B7F">
      <w:pPr>
        <w:pBdr>
          <w:top w:val="single" w:sz="4" w:space="1" w:color="auto"/>
          <w:left w:val="single" w:sz="4" w:space="4" w:color="auto"/>
          <w:bottom w:val="single" w:sz="4" w:space="1" w:color="auto"/>
          <w:right w:val="single" w:sz="4" w:space="4" w:color="auto"/>
        </w:pBdr>
        <w:shd w:val="clear" w:color="auto" w:fill="FFFFFF"/>
        <w:spacing w:before="120" w:after="120" w:line="336" w:lineRule="atLeast"/>
        <w:jc w:val="center"/>
        <w:rPr>
          <w:rFonts w:ascii="Arial" w:hAnsi="Arial" w:cs="Arial"/>
          <w:b/>
          <w:sz w:val="24"/>
          <w:szCs w:val="24"/>
        </w:rPr>
      </w:pPr>
      <w:r>
        <w:rPr>
          <w:rFonts w:ascii="Arial" w:hAnsi="Arial" w:cs="Arial"/>
          <w:b/>
          <w:sz w:val="24"/>
          <w:szCs w:val="24"/>
        </w:rPr>
        <w:t>Filled with constructive suggestions and strategies this book provides support, advice and guidance to the parents, siblings and loved ones of drug users – and the users themselves – as they make their way through the difficult journey of drug dependency. It includes detailed information on: warning signs, early intervention, coping and survival strategies, treatment, and where to go for additional advice and support.</w:t>
      </w:r>
    </w:p>
    <w:p w:rsidR="00CD32EF" w:rsidRDefault="00CD32EF" w:rsidP="005C1B7F">
      <w:pPr>
        <w:pBdr>
          <w:top w:val="single" w:sz="4" w:space="1" w:color="auto"/>
          <w:left w:val="single" w:sz="4" w:space="4" w:color="auto"/>
          <w:bottom w:val="single" w:sz="4" w:space="1" w:color="auto"/>
          <w:right w:val="single" w:sz="4" w:space="4" w:color="auto"/>
        </w:pBdr>
        <w:shd w:val="clear" w:color="auto" w:fill="FFFFFF"/>
        <w:spacing w:before="120" w:after="120" w:line="336" w:lineRule="atLeast"/>
        <w:jc w:val="center"/>
        <w:rPr>
          <w:rFonts w:ascii="Arial" w:hAnsi="Arial" w:cs="Arial"/>
          <w:b/>
          <w:sz w:val="24"/>
          <w:szCs w:val="24"/>
        </w:rPr>
      </w:pPr>
      <w:r>
        <w:rPr>
          <w:rFonts w:ascii="Arial" w:hAnsi="Arial" w:cs="Arial"/>
          <w:b/>
          <w:sz w:val="24"/>
          <w:szCs w:val="24"/>
        </w:rPr>
        <w:t xml:space="preserve">I purchased this book at Dymocks </w:t>
      </w:r>
      <w:proofErr w:type="spellStart"/>
      <w:r>
        <w:rPr>
          <w:rFonts w:ascii="Arial" w:hAnsi="Arial" w:cs="Arial"/>
          <w:b/>
          <w:sz w:val="24"/>
          <w:szCs w:val="24"/>
        </w:rPr>
        <w:t>booksellersfor</w:t>
      </w:r>
      <w:proofErr w:type="spellEnd"/>
      <w:r>
        <w:rPr>
          <w:rFonts w:ascii="Arial" w:hAnsi="Arial" w:cs="Arial"/>
          <w:b/>
          <w:sz w:val="24"/>
          <w:szCs w:val="24"/>
        </w:rPr>
        <w:t xml:space="preserve"> $24.95.</w:t>
      </w:r>
    </w:p>
    <w:p w:rsidR="005C1B7F" w:rsidRPr="00CD32EF" w:rsidRDefault="005C1B7F" w:rsidP="005C1B7F">
      <w:pPr>
        <w:pBdr>
          <w:top w:val="single" w:sz="4" w:space="1" w:color="auto"/>
          <w:left w:val="single" w:sz="4" w:space="4" w:color="auto"/>
          <w:bottom w:val="single" w:sz="4" w:space="1" w:color="auto"/>
          <w:right w:val="single" w:sz="4" w:space="4" w:color="auto"/>
        </w:pBdr>
        <w:shd w:val="clear" w:color="auto" w:fill="FFFFFF"/>
        <w:spacing w:before="120" w:after="120" w:line="336" w:lineRule="atLeast"/>
        <w:jc w:val="center"/>
        <w:rPr>
          <w:rFonts w:ascii="Arial" w:hAnsi="Arial" w:cs="Arial"/>
          <w:b/>
          <w:sz w:val="28"/>
          <w:szCs w:val="28"/>
        </w:rPr>
      </w:pPr>
    </w:p>
    <w:p w:rsidR="00165274" w:rsidRDefault="00165274" w:rsidP="001059B8">
      <w:pPr>
        <w:shd w:val="clear" w:color="auto" w:fill="FFFFFF"/>
        <w:spacing w:before="120" w:after="120" w:line="336" w:lineRule="atLeast"/>
        <w:rPr>
          <w:rFonts w:ascii="Arial" w:hAnsi="Arial" w:cs="Arial"/>
          <w:b/>
          <w:color w:val="000000"/>
        </w:rPr>
      </w:pPr>
    </w:p>
    <w:p w:rsidR="00165274" w:rsidRDefault="00165274" w:rsidP="001059B8">
      <w:pPr>
        <w:shd w:val="clear" w:color="auto" w:fill="FFFFFF"/>
        <w:spacing w:before="120" w:after="120" w:line="336" w:lineRule="atLeast"/>
        <w:rPr>
          <w:rFonts w:ascii="Arial" w:hAnsi="Arial" w:cs="Arial"/>
          <w:b/>
          <w:color w:val="000000"/>
        </w:rPr>
      </w:pPr>
    </w:p>
    <w:p w:rsidR="00165274" w:rsidRDefault="00165274" w:rsidP="001059B8">
      <w:pPr>
        <w:shd w:val="clear" w:color="auto" w:fill="FFFFFF"/>
        <w:spacing w:before="120" w:after="120" w:line="336" w:lineRule="atLeast"/>
        <w:rPr>
          <w:rFonts w:ascii="Arial" w:hAnsi="Arial" w:cs="Arial"/>
          <w:b/>
          <w:color w:val="000000"/>
        </w:rPr>
      </w:pPr>
    </w:p>
    <w:p w:rsidR="00165274" w:rsidRDefault="00165274" w:rsidP="001059B8">
      <w:pPr>
        <w:shd w:val="clear" w:color="auto" w:fill="FFFFFF"/>
        <w:spacing w:before="120" w:after="120" w:line="336" w:lineRule="atLeast"/>
        <w:rPr>
          <w:rFonts w:ascii="Arial" w:hAnsi="Arial" w:cs="Arial"/>
          <w:b/>
          <w:color w:val="000000"/>
        </w:rPr>
      </w:pPr>
    </w:p>
    <w:p w:rsidR="00165274" w:rsidRDefault="00BD4BBF" w:rsidP="001059B8">
      <w:pPr>
        <w:shd w:val="clear" w:color="auto" w:fill="FFFFFF"/>
        <w:spacing w:before="120" w:after="120" w:line="336" w:lineRule="atLeast"/>
        <w:rPr>
          <w:rFonts w:ascii="Arial" w:hAnsi="Arial" w:cs="Arial"/>
          <w:b/>
          <w:color w:val="2E74B5" w:themeColor="accent1" w:themeShade="BF"/>
          <w:sz w:val="32"/>
          <w:szCs w:val="32"/>
        </w:rPr>
      </w:pPr>
      <w:r w:rsidRPr="008F1CF2">
        <w:rPr>
          <w:rFonts w:ascii="Arial" w:hAnsi="Arial" w:cs="Arial"/>
          <w:b/>
          <w:color w:val="2E74B5" w:themeColor="accent1" w:themeShade="BF"/>
          <w:sz w:val="32"/>
          <w:szCs w:val="32"/>
        </w:rPr>
        <w:lastRenderedPageBreak/>
        <w:t xml:space="preserve">In Praise of Generosity </w:t>
      </w:r>
    </w:p>
    <w:p w:rsidR="00BD4BBF" w:rsidRDefault="00BD4BBF" w:rsidP="001059B8">
      <w:pPr>
        <w:shd w:val="clear" w:color="auto" w:fill="FFFFFF"/>
        <w:spacing w:before="120" w:after="120" w:line="336" w:lineRule="atLeast"/>
        <w:rPr>
          <w:rFonts w:ascii="Arial" w:hAnsi="Arial" w:cs="Arial"/>
          <w:b/>
          <w:color w:val="C45911" w:themeColor="accent2" w:themeShade="BF"/>
          <w:sz w:val="24"/>
          <w:szCs w:val="24"/>
        </w:rPr>
      </w:pPr>
      <w:r>
        <w:rPr>
          <w:rFonts w:ascii="Arial" w:hAnsi="Arial" w:cs="Arial"/>
          <w:b/>
          <w:color w:val="C45911" w:themeColor="accent2" w:themeShade="BF"/>
          <w:sz w:val="24"/>
          <w:szCs w:val="24"/>
        </w:rPr>
        <w:t xml:space="preserve">Generosity comes to life when you consider others. Generosity begins with an openness of mind and spirit. </w:t>
      </w:r>
    </w:p>
    <w:p w:rsidR="009144C5" w:rsidRDefault="009144C5" w:rsidP="001059B8">
      <w:pPr>
        <w:shd w:val="clear" w:color="auto" w:fill="FFFFFF"/>
        <w:spacing w:before="120" w:after="120" w:line="336" w:lineRule="atLeast"/>
        <w:rPr>
          <w:rFonts w:ascii="Arial" w:hAnsi="Arial" w:cs="Arial"/>
          <w:b/>
          <w:sz w:val="24"/>
          <w:szCs w:val="24"/>
        </w:rPr>
      </w:pPr>
    </w:p>
    <w:p w:rsidR="00BD4BBF" w:rsidRDefault="00BD4BBF" w:rsidP="00BD4BBF">
      <w:pPr>
        <w:pStyle w:val="ListParagraph"/>
        <w:numPr>
          <w:ilvl w:val="0"/>
          <w:numId w:val="15"/>
        </w:numPr>
        <w:shd w:val="clear" w:color="auto" w:fill="FFFFFF"/>
        <w:spacing w:before="120" w:after="120" w:line="336" w:lineRule="atLeast"/>
        <w:rPr>
          <w:rFonts w:ascii="Arial" w:hAnsi="Arial" w:cs="Arial"/>
          <w:b/>
          <w:sz w:val="24"/>
          <w:szCs w:val="24"/>
        </w:rPr>
      </w:pPr>
      <w:r>
        <w:rPr>
          <w:rFonts w:ascii="Arial" w:hAnsi="Arial" w:cs="Arial"/>
          <w:b/>
          <w:sz w:val="24"/>
          <w:szCs w:val="24"/>
        </w:rPr>
        <w:t>It takes you beyond yourself.</w:t>
      </w:r>
    </w:p>
    <w:p w:rsidR="00BD4BBF" w:rsidRDefault="00BD4BBF" w:rsidP="00BD4BBF">
      <w:pPr>
        <w:pStyle w:val="ListParagraph"/>
        <w:numPr>
          <w:ilvl w:val="0"/>
          <w:numId w:val="15"/>
        </w:numPr>
        <w:shd w:val="clear" w:color="auto" w:fill="FFFFFF"/>
        <w:spacing w:before="120" w:after="120" w:line="336" w:lineRule="atLeast"/>
        <w:rPr>
          <w:rFonts w:ascii="Arial" w:hAnsi="Arial" w:cs="Arial"/>
          <w:b/>
          <w:sz w:val="24"/>
          <w:szCs w:val="24"/>
        </w:rPr>
      </w:pPr>
      <w:r>
        <w:rPr>
          <w:rFonts w:ascii="Arial" w:hAnsi="Arial" w:cs="Arial"/>
          <w:b/>
          <w:sz w:val="24"/>
          <w:szCs w:val="24"/>
        </w:rPr>
        <w:t>It brings out the best in you.</w:t>
      </w:r>
    </w:p>
    <w:p w:rsidR="00BD4BBF" w:rsidRDefault="00BD4BBF" w:rsidP="00BD4BBF">
      <w:pPr>
        <w:pStyle w:val="ListParagraph"/>
        <w:numPr>
          <w:ilvl w:val="0"/>
          <w:numId w:val="15"/>
        </w:numPr>
        <w:shd w:val="clear" w:color="auto" w:fill="FFFFFF"/>
        <w:spacing w:before="120" w:after="120" w:line="336" w:lineRule="atLeast"/>
        <w:rPr>
          <w:rFonts w:ascii="Arial" w:hAnsi="Arial" w:cs="Arial"/>
          <w:b/>
          <w:sz w:val="24"/>
          <w:szCs w:val="24"/>
        </w:rPr>
      </w:pPr>
      <w:r>
        <w:rPr>
          <w:rFonts w:ascii="Arial" w:hAnsi="Arial" w:cs="Arial"/>
          <w:b/>
          <w:sz w:val="24"/>
          <w:szCs w:val="24"/>
        </w:rPr>
        <w:t>It opens your eyes to the reality of other people’s existence.</w:t>
      </w:r>
    </w:p>
    <w:p w:rsidR="00BD4BBF" w:rsidRDefault="00BD4BBF" w:rsidP="00BD4BBF">
      <w:pPr>
        <w:pStyle w:val="ListParagraph"/>
        <w:numPr>
          <w:ilvl w:val="0"/>
          <w:numId w:val="15"/>
        </w:numPr>
        <w:shd w:val="clear" w:color="auto" w:fill="FFFFFF"/>
        <w:spacing w:before="120" w:after="120" w:line="336" w:lineRule="atLeast"/>
        <w:rPr>
          <w:rFonts w:ascii="Arial" w:hAnsi="Arial" w:cs="Arial"/>
          <w:b/>
          <w:sz w:val="24"/>
          <w:szCs w:val="24"/>
        </w:rPr>
      </w:pPr>
      <w:r>
        <w:rPr>
          <w:rFonts w:ascii="Arial" w:hAnsi="Arial" w:cs="Arial"/>
          <w:b/>
          <w:sz w:val="24"/>
          <w:szCs w:val="24"/>
        </w:rPr>
        <w:t>It lets you make connections with the most unexpected people.</w:t>
      </w:r>
    </w:p>
    <w:p w:rsidR="00BD4BBF" w:rsidRDefault="00BD4BBF" w:rsidP="00BD4BBF">
      <w:pPr>
        <w:pStyle w:val="ListParagraph"/>
        <w:numPr>
          <w:ilvl w:val="0"/>
          <w:numId w:val="15"/>
        </w:numPr>
        <w:shd w:val="clear" w:color="auto" w:fill="FFFFFF"/>
        <w:spacing w:before="120" w:after="120" w:line="336" w:lineRule="atLeast"/>
        <w:rPr>
          <w:rFonts w:ascii="Arial" w:hAnsi="Arial" w:cs="Arial"/>
          <w:b/>
          <w:sz w:val="24"/>
          <w:szCs w:val="24"/>
        </w:rPr>
      </w:pPr>
      <w:r>
        <w:rPr>
          <w:rFonts w:ascii="Arial" w:hAnsi="Arial" w:cs="Arial"/>
          <w:b/>
          <w:sz w:val="24"/>
          <w:szCs w:val="24"/>
        </w:rPr>
        <w:t>It lends itself to small gestures as well as large.</w:t>
      </w:r>
    </w:p>
    <w:p w:rsidR="00BD4BBF" w:rsidRDefault="00BD4BBF" w:rsidP="00BD4BBF">
      <w:pPr>
        <w:pStyle w:val="ListParagraph"/>
        <w:numPr>
          <w:ilvl w:val="0"/>
          <w:numId w:val="15"/>
        </w:numPr>
        <w:shd w:val="clear" w:color="auto" w:fill="FFFFFF"/>
        <w:spacing w:before="120" w:after="120" w:line="336" w:lineRule="atLeast"/>
        <w:rPr>
          <w:rFonts w:ascii="Arial" w:hAnsi="Arial" w:cs="Arial"/>
          <w:b/>
          <w:sz w:val="24"/>
          <w:szCs w:val="24"/>
        </w:rPr>
      </w:pPr>
      <w:r>
        <w:rPr>
          <w:rFonts w:ascii="Arial" w:hAnsi="Arial" w:cs="Arial"/>
          <w:b/>
          <w:sz w:val="24"/>
          <w:szCs w:val="24"/>
        </w:rPr>
        <w:t>It subverts greed, fear and insecurity.</w:t>
      </w:r>
    </w:p>
    <w:p w:rsidR="00BD4BBF" w:rsidRDefault="00BD4BBF" w:rsidP="00BD4BBF">
      <w:pPr>
        <w:pStyle w:val="ListParagraph"/>
        <w:numPr>
          <w:ilvl w:val="0"/>
          <w:numId w:val="15"/>
        </w:numPr>
        <w:shd w:val="clear" w:color="auto" w:fill="FFFFFF"/>
        <w:spacing w:before="120" w:after="120" w:line="336" w:lineRule="atLeast"/>
        <w:rPr>
          <w:rFonts w:ascii="Arial" w:hAnsi="Arial" w:cs="Arial"/>
          <w:b/>
          <w:sz w:val="24"/>
          <w:szCs w:val="24"/>
        </w:rPr>
      </w:pPr>
      <w:r>
        <w:rPr>
          <w:rFonts w:ascii="Arial" w:hAnsi="Arial" w:cs="Arial"/>
          <w:b/>
          <w:sz w:val="24"/>
          <w:szCs w:val="24"/>
        </w:rPr>
        <w:t>It doesn’</w:t>
      </w:r>
      <w:r w:rsidR="003A1AC7">
        <w:rPr>
          <w:rFonts w:ascii="Arial" w:hAnsi="Arial" w:cs="Arial"/>
          <w:b/>
          <w:sz w:val="24"/>
          <w:szCs w:val="24"/>
        </w:rPr>
        <w:t>t depend on learning, privilege or status.</w:t>
      </w:r>
    </w:p>
    <w:p w:rsidR="003A1AC7" w:rsidRDefault="003A1AC7" w:rsidP="00BD4BBF">
      <w:pPr>
        <w:pStyle w:val="ListParagraph"/>
        <w:numPr>
          <w:ilvl w:val="0"/>
          <w:numId w:val="15"/>
        </w:numPr>
        <w:shd w:val="clear" w:color="auto" w:fill="FFFFFF"/>
        <w:spacing w:before="120" w:after="120" w:line="336" w:lineRule="atLeast"/>
        <w:rPr>
          <w:rFonts w:ascii="Arial" w:hAnsi="Arial" w:cs="Arial"/>
          <w:b/>
          <w:sz w:val="24"/>
          <w:szCs w:val="24"/>
        </w:rPr>
      </w:pPr>
      <w:r>
        <w:rPr>
          <w:rFonts w:ascii="Arial" w:hAnsi="Arial" w:cs="Arial"/>
          <w:b/>
          <w:sz w:val="24"/>
          <w:szCs w:val="24"/>
        </w:rPr>
        <w:t>It doesn’t depend on being religious or ‘spiritual’.</w:t>
      </w:r>
    </w:p>
    <w:p w:rsidR="003A1AC7" w:rsidRDefault="003A1AC7" w:rsidP="00BD4BBF">
      <w:pPr>
        <w:pStyle w:val="ListParagraph"/>
        <w:numPr>
          <w:ilvl w:val="0"/>
          <w:numId w:val="15"/>
        </w:numPr>
        <w:shd w:val="clear" w:color="auto" w:fill="FFFFFF"/>
        <w:spacing w:before="120" w:after="120" w:line="336" w:lineRule="atLeast"/>
        <w:rPr>
          <w:rFonts w:ascii="Arial" w:hAnsi="Arial" w:cs="Arial"/>
          <w:b/>
          <w:sz w:val="24"/>
          <w:szCs w:val="24"/>
        </w:rPr>
      </w:pPr>
      <w:r>
        <w:rPr>
          <w:rFonts w:ascii="Arial" w:hAnsi="Arial" w:cs="Arial"/>
          <w:b/>
          <w:sz w:val="24"/>
          <w:szCs w:val="24"/>
        </w:rPr>
        <w:t>It is impossible to manufacture, measure, sell or waste.</w:t>
      </w:r>
      <w:r>
        <w:rPr>
          <w:rFonts w:ascii="Arial" w:hAnsi="Arial" w:cs="Arial"/>
          <w:b/>
          <w:sz w:val="20"/>
          <w:szCs w:val="20"/>
        </w:rPr>
        <w:t xml:space="preserve"> (You can’t trade it!) </w:t>
      </w:r>
    </w:p>
    <w:p w:rsidR="003A1AC7" w:rsidRDefault="003A1AC7" w:rsidP="00BD4BBF">
      <w:pPr>
        <w:pStyle w:val="ListParagraph"/>
        <w:numPr>
          <w:ilvl w:val="0"/>
          <w:numId w:val="15"/>
        </w:numPr>
        <w:shd w:val="clear" w:color="auto" w:fill="FFFFFF"/>
        <w:spacing w:before="120" w:after="120" w:line="336" w:lineRule="atLeast"/>
        <w:rPr>
          <w:rFonts w:ascii="Arial" w:hAnsi="Arial" w:cs="Arial"/>
          <w:b/>
          <w:sz w:val="24"/>
          <w:szCs w:val="24"/>
        </w:rPr>
      </w:pPr>
      <w:r>
        <w:rPr>
          <w:rFonts w:ascii="Arial" w:hAnsi="Arial" w:cs="Arial"/>
          <w:b/>
          <w:sz w:val="24"/>
          <w:szCs w:val="24"/>
        </w:rPr>
        <w:t>It springs from a belief in our inborn goodness.</w:t>
      </w:r>
    </w:p>
    <w:p w:rsidR="003A1AC7" w:rsidRDefault="003A1AC7" w:rsidP="00BD4BBF">
      <w:pPr>
        <w:pStyle w:val="ListParagraph"/>
        <w:numPr>
          <w:ilvl w:val="0"/>
          <w:numId w:val="15"/>
        </w:numPr>
        <w:shd w:val="clear" w:color="auto" w:fill="FFFFFF"/>
        <w:spacing w:before="120" w:after="120" w:line="336" w:lineRule="atLeast"/>
        <w:rPr>
          <w:rFonts w:ascii="Arial" w:hAnsi="Arial" w:cs="Arial"/>
          <w:b/>
          <w:sz w:val="24"/>
          <w:szCs w:val="24"/>
        </w:rPr>
      </w:pPr>
      <w:r>
        <w:rPr>
          <w:rFonts w:ascii="Arial" w:hAnsi="Arial" w:cs="Arial"/>
          <w:b/>
          <w:sz w:val="24"/>
          <w:szCs w:val="24"/>
        </w:rPr>
        <w:t>It is an act of faith that all our lives matter.</w:t>
      </w:r>
    </w:p>
    <w:p w:rsidR="003A1AC7" w:rsidRDefault="003A1AC7" w:rsidP="00BD4BBF">
      <w:pPr>
        <w:pStyle w:val="ListParagraph"/>
        <w:numPr>
          <w:ilvl w:val="0"/>
          <w:numId w:val="15"/>
        </w:numPr>
        <w:shd w:val="clear" w:color="auto" w:fill="FFFFFF"/>
        <w:spacing w:before="120" w:after="120" w:line="336" w:lineRule="atLeast"/>
        <w:rPr>
          <w:rFonts w:ascii="Arial" w:hAnsi="Arial" w:cs="Arial"/>
          <w:b/>
          <w:sz w:val="24"/>
          <w:szCs w:val="24"/>
        </w:rPr>
      </w:pPr>
      <w:r>
        <w:rPr>
          <w:rFonts w:ascii="Arial" w:hAnsi="Arial" w:cs="Arial"/>
          <w:b/>
          <w:sz w:val="24"/>
          <w:szCs w:val="24"/>
        </w:rPr>
        <w:t>It benefits our minds and bodies as much as it does our spirits.</w:t>
      </w:r>
    </w:p>
    <w:p w:rsidR="009432B7" w:rsidRDefault="009432B7" w:rsidP="003A1AC7">
      <w:pPr>
        <w:shd w:val="clear" w:color="auto" w:fill="FFFFFF"/>
        <w:spacing w:before="120" w:after="120" w:line="336" w:lineRule="atLeast"/>
        <w:rPr>
          <w:rFonts w:ascii="Arial" w:hAnsi="Arial" w:cs="Arial"/>
          <w:b/>
          <w:sz w:val="24"/>
          <w:szCs w:val="24"/>
        </w:rPr>
      </w:pPr>
    </w:p>
    <w:p w:rsidR="003A1AC7" w:rsidRDefault="003A1AC7" w:rsidP="003A1AC7">
      <w:pPr>
        <w:shd w:val="clear" w:color="auto" w:fill="FFFFFF"/>
        <w:spacing w:before="120" w:after="120" w:line="336" w:lineRule="atLeast"/>
        <w:rPr>
          <w:rFonts w:ascii="Arial" w:hAnsi="Arial" w:cs="Arial"/>
          <w:b/>
          <w:sz w:val="24"/>
          <w:szCs w:val="24"/>
        </w:rPr>
      </w:pPr>
      <w:r>
        <w:rPr>
          <w:rFonts w:ascii="Arial" w:hAnsi="Arial" w:cs="Arial"/>
          <w:b/>
          <w:sz w:val="24"/>
          <w:szCs w:val="24"/>
        </w:rPr>
        <w:t xml:space="preserve">Generosity takes you beyond the self-interest that sometimes masquerades as love. </w:t>
      </w:r>
      <w:proofErr w:type="gramStart"/>
      <w:r>
        <w:rPr>
          <w:rFonts w:ascii="Arial" w:hAnsi="Arial" w:cs="Arial"/>
          <w:b/>
          <w:sz w:val="24"/>
          <w:szCs w:val="24"/>
        </w:rPr>
        <w:t>Without its presence in our world.</w:t>
      </w:r>
      <w:proofErr w:type="gramEnd"/>
      <w:r>
        <w:rPr>
          <w:rFonts w:ascii="Arial" w:hAnsi="Arial" w:cs="Arial"/>
          <w:b/>
          <w:sz w:val="24"/>
          <w:szCs w:val="24"/>
        </w:rPr>
        <w:t xml:space="preserve"> We would scarcely know what love is.</w:t>
      </w:r>
    </w:p>
    <w:p w:rsidR="003A1AC7" w:rsidRDefault="003A1AC7" w:rsidP="003A1AC7">
      <w:pPr>
        <w:shd w:val="clear" w:color="auto" w:fill="FFFFFF"/>
        <w:spacing w:before="120" w:after="120" w:line="336" w:lineRule="atLeast"/>
        <w:rPr>
          <w:rFonts w:ascii="Arial" w:hAnsi="Arial" w:cs="Arial"/>
          <w:b/>
          <w:sz w:val="24"/>
          <w:szCs w:val="24"/>
        </w:rPr>
      </w:pPr>
      <w:r>
        <w:rPr>
          <w:rFonts w:ascii="Arial" w:hAnsi="Arial" w:cs="Arial"/>
          <w:b/>
          <w:i/>
          <w:sz w:val="24"/>
          <w:szCs w:val="24"/>
        </w:rPr>
        <w:t xml:space="preserve">Choosing Happiness – Life &amp; Soul Essentials </w:t>
      </w:r>
      <w:r w:rsidR="009367B7">
        <w:rPr>
          <w:rFonts w:ascii="Arial" w:hAnsi="Arial" w:cs="Arial"/>
          <w:b/>
          <w:sz w:val="24"/>
          <w:szCs w:val="24"/>
        </w:rPr>
        <w:t xml:space="preserve">– Stephanie </w:t>
      </w:r>
      <w:proofErr w:type="spellStart"/>
      <w:r w:rsidR="009367B7">
        <w:rPr>
          <w:rFonts w:ascii="Arial" w:hAnsi="Arial" w:cs="Arial"/>
          <w:b/>
          <w:sz w:val="24"/>
          <w:szCs w:val="24"/>
        </w:rPr>
        <w:t>Dowrick</w:t>
      </w:r>
      <w:proofErr w:type="spellEnd"/>
    </w:p>
    <w:p w:rsidR="000006E0" w:rsidRDefault="000006E0" w:rsidP="003A1AC7">
      <w:pPr>
        <w:shd w:val="clear" w:color="auto" w:fill="FFFFFF"/>
        <w:spacing w:before="120" w:after="120" w:line="336" w:lineRule="atLeast"/>
        <w:rPr>
          <w:rFonts w:ascii="Arial" w:hAnsi="Arial" w:cs="Arial"/>
          <w:b/>
          <w:sz w:val="24"/>
          <w:szCs w:val="24"/>
        </w:rPr>
      </w:pPr>
    </w:p>
    <w:p w:rsidR="009432B7" w:rsidRDefault="009432B7" w:rsidP="003A1AC7">
      <w:pPr>
        <w:shd w:val="clear" w:color="auto" w:fill="FFFFFF"/>
        <w:spacing w:before="120" w:after="120" w:line="336" w:lineRule="atLeast"/>
        <w:rPr>
          <w:rFonts w:ascii="Arial" w:hAnsi="Arial" w:cs="Arial"/>
          <w:b/>
          <w:sz w:val="24"/>
          <w:szCs w:val="24"/>
        </w:rPr>
      </w:pPr>
    </w:p>
    <w:p w:rsidR="009367B7" w:rsidRPr="003A1AC7" w:rsidRDefault="009432B7" w:rsidP="009432B7">
      <w:pPr>
        <w:shd w:val="clear" w:color="auto" w:fill="FFFFFF"/>
        <w:spacing w:before="120" w:after="120" w:line="336" w:lineRule="atLeast"/>
        <w:jc w:val="center"/>
        <w:rPr>
          <w:rFonts w:ascii="Arial" w:hAnsi="Arial" w:cs="Arial"/>
          <w:b/>
          <w:sz w:val="24"/>
          <w:szCs w:val="24"/>
        </w:rPr>
      </w:pPr>
      <w:r>
        <w:rPr>
          <w:rFonts w:ascii="Arial" w:hAnsi="Arial" w:cs="Arial"/>
          <w:b/>
          <w:noProof/>
          <w:sz w:val="24"/>
          <w:szCs w:val="24"/>
          <w:lang w:eastAsia="en-AU"/>
        </w:rPr>
        <w:drawing>
          <wp:inline distT="0" distB="0" distL="0" distR="0">
            <wp:extent cx="1809750" cy="27297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hoosing happiness.jpg"/>
                    <pic:cNvPicPr/>
                  </pic:nvPicPr>
                  <pic:blipFill>
                    <a:blip r:embed="rId22">
                      <a:extLst>
                        <a:ext uri="{28A0092B-C50C-407E-A947-70E740481C1C}">
                          <a14:useLocalDpi xmlns:a14="http://schemas.microsoft.com/office/drawing/2010/main" val="0"/>
                        </a:ext>
                      </a:extLst>
                    </a:blip>
                    <a:stretch>
                      <a:fillRect/>
                    </a:stretch>
                  </pic:blipFill>
                  <pic:spPr>
                    <a:xfrm>
                      <a:off x="0" y="0"/>
                      <a:ext cx="1817537" cy="2741451"/>
                    </a:xfrm>
                    <a:prstGeom prst="rect">
                      <a:avLst/>
                    </a:prstGeom>
                  </pic:spPr>
                </pic:pic>
              </a:graphicData>
            </a:graphic>
          </wp:inline>
        </w:drawing>
      </w:r>
    </w:p>
    <w:p w:rsidR="00165274" w:rsidRDefault="00165274" w:rsidP="001059B8">
      <w:pPr>
        <w:shd w:val="clear" w:color="auto" w:fill="FFFFFF"/>
        <w:spacing w:before="120" w:after="120" w:line="336" w:lineRule="atLeast"/>
        <w:rPr>
          <w:rFonts w:ascii="Arial" w:hAnsi="Arial" w:cs="Arial"/>
          <w:b/>
          <w:color w:val="000000"/>
        </w:rPr>
      </w:pPr>
    </w:p>
    <w:p w:rsidR="00165274" w:rsidRDefault="00165274" w:rsidP="001059B8">
      <w:pPr>
        <w:shd w:val="clear" w:color="auto" w:fill="FFFFFF"/>
        <w:spacing w:before="120" w:after="120" w:line="336" w:lineRule="atLeast"/>
        <w:rPr>
          <w:rFonts w:ascii="Arial" w:hAnsi="Arial" w:cs="Arial"/>
          <w:b/>
          <w:color w:val="000000"/>
        </w:rPr>
      </w:pPr>
    </w:p>
    <w:p w:rsidR="00165274" w:rsidRDefault="008D13CE" w:rsidP="008D13CE">
      <w:pPr>
        <w:shd w:val="clear" w:color="auto" w:fill="FFFFFF"/>
        <w:spacing w:before="120" w:after="120" w:line="336" w:lineRule="atLeast"/>
        <w:jc w:val="center"/>
        <w:rPr>
          <w:rFonts w:ascii="Arial" w:hAnsi="Arial" w:cs="Arial"/>
          <w:b/>
          <w:color w:val="000000"/>
        </w:rPr>
      </w:pPr>
      <w:r>
        <w:rPr>
          <w:rFonts w:ascii="Arial" w:hAnsi="Arial" w:cs="Arial"/>
          <w:b/>
          <w:noProof/>
          <w:color w:val="000000"/>
          <w:lang w:eastAsia="en-AU"/>
        </w:rPr>
        <w:lastRenderedPageBreak/>
        <w:drawing>
          <wp:inline distT="0" distB="0" distL="0" distR="0" wp14:anchorId="03CDBA09">
            <wp:extent cx="5828258" cy="82296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30426" cy="8232661"/>
                    </a:xfrm>
                    <a:prstGeom prst="rect">
                      <a:avLst/>
                    </a:prstGeom>
                    <a:noFill/>
                  </pic:spPr>
                </pic:pic>
              </a:graphicData>
            </a:graphic>
          </wp:inline>
        </w:drawing>
      </w:r>
    </w:p>
    <w:p w:rsidR="00165274" w:rsidRDefault="00165274" w:rsidP="001059B8">
      <w:pPr>
        <w:shd w:val="clear" w:color="auto" w:fill="FFFFFF"/>
        <w:spacing w:before="120" w:after="120" w:line="336" w:lineRule="atLeast"/>
        <w:rPr>
          <w:rFonts w:ascii="Arial" w:hAnsi="Arial" w:cs="Arial"/>
          <w:b/>
          <w:color w:val="000000"/>
        </w:rPr>
      </w:pPr>
    </w:p>
    <w:p w:rsidR="00165274" w:rsidRDefault="00165274" w:rsidP="001059B8">
      <w:pPr>
        <w:shd w:val="clear" w:color="auto" w:fill="FFFFFF"/>
        <w:spacing w:before="120" w:after="120" w:line="336" w:lineRule="atLeast"/>
        <w:rPr>
          <w:rFonts w:ascii="Arial" w:hAnsi="Arial" w:cs="Arial"/>
          <w:b/>
          <w:color w:val="000000"/>
        </w:rPr>
      </w:pPr>
    </w:p>
    <w:p w:rsidR="00165274" w:rsidRDefault="00165274" w:rsidP="001059B8">
      <w:pPr>
        <w:shd w:val="clear" w:color="auto" w:fill="FFFFFF"/>
        <w:spacing w:before="120" w:after="120" w:line="336" w:lineRule="atLeast"/>
        <w:rPr>
          <w:rFonts w:ascii="Arial" w:hAnsi="Arial" w:cs="Arial"/>
          <w:b/>
          <w:color w:val="000000"/>
        </w:rPr>
      </w:pPr>
    </w:p>
    <w:p w:rsidR="00165274" w:rsidRDefault="00165274" w:rsidP="00F001F2">
      <w:pPr>
        <w:shd w:val="clear" w:color="auto" w:fill="FFFFFF"/>
        <w:spacing w:before="120" w:after="120" w:line="336" w:lineRule="atLeast"/>
        <w:jc w:val="center"/>
        <w:rPr>
          <w:rFonts w:ascii="Arial" w:hAnsi="Arial" w:cs="Arial"/>
          <w:b/>
          <w:color w:val="000000"/>
        </w:rPr>
      </w:pPr>
    </w:p>
    <w:p w:rsidR="001059B8" w:rsidRPr="001059B8" w:rsidRDefault="001059B8" w:rsidP="00F001F2">
      <w:pPr>
        <w:jc w:val="center"/>
        <w:rPr>
          <w:rFonts w:ascii="Arial" w:hAnsi="Arial" w:cs="Arial"/>
          <w:b/>
          <w:color w:val="76923C"/>
          <w:sz w:val="32"/>
          <w:szCs w:val="32"/>
          <w:u w:val="single"/>
        </w:rPr>
      </w:pPr>
      <w:r w:rsidRPr="001059B8">
        <w:rPr>
          <w:rFonts w:ascii="Arial" w:hAnsi="Arial" w:cs="Arial"/>
          <w:b/>
          <w:color w:val="76923C"/>
          <w:sz w:val="32"/>
          <w:szCs w:val="32"/>
          <w:u w:val="single"/>
        </w:rPr>
        <w:t>For carer support &amp; information about mental health services</w:t>
      </w:r>
    </w:p>
    <w:p w:rsidR="001059B8" w:rsidRPr="001059B8" w:rsidRDefault="001059B8" w:rsidP="001059B8">
      <w:pPr>
        <w:jc w:val="center"/>
        <w:rPr>
          <w:rFonts w:ascii="Arial" w:hAnsi="Arial" w:cs="Arial"/>
          <w:b/>
          <w:color w:val="0070C0"/>
          <w:sz w:val="24"/>
          <w:szCs w:val="24"/>
        </w:rPr>
      </w:pPr>
    </w:p>
    <w:p w:rsidR="001059B8" w:rsidRPr="001059B8" w:rsidRDefault="001059B8" w:rsidP="001059B8">
      <w:pPr>
        <w:jc w:val="center"/>
        <w:rPr>
          <w:rFonts w:ascii="Arial" w:hAnsi="Arial" w:cs="Arial"/>
          <w:b/>
          <w:color w:val="31849B"/>
          <w:sz w:val="24"/>
          <w:szCs w:val="24"/>
        </w:rPr>
      </w:pPr>
      <w:r w:rsidRPr="001059B8">
        <w:rPr>
          <w:rFonts w:ascii="Arial" w:hAnsi="Arial" w:cs="Arial"/>
          <w:b/>
          <w:color w:val="31849B"/>
          <w:sz w:val="24"/>
          <w:szCs w:val="24"/>
        </w:rPr>
        <w:t>Ring Pamela – 421 52418 or mob 0437 663 845</w:t>
      </w:r>
    </w:p>
    <w:p w:rsidR="001059B8" w:rsidRPr="001059B8" w:rsidRDefault="001059B8" w:rsidP="001059B8">
      <w:pPr>
        <w:jc w:val="center"/>
        <w:rPr>
          <w:rFonts w:ascii="Arial" w:hAnsi="Arial" w:cs="Arial"/>
          <w:b/>
          <w:color w:val="31849B"/>
          <w:sz w:val="24"/>
          <w:szCs w:val="24"/>
        </w:rPr>
      </w:pPr>
      <w:r w:rsidRPr="001059B8">
        <w:rPr>
          <w:rFonts w:ascii="Arial" w:hAnsi="Arial" w:cs="Arial"/>
          <w:b/>
          <w:color w:val="31849B"/>
          <w:sz w:val="24"/>
          <w:szCs w:val="24"/>
        </w:rPr>
        <w:t>Jennifer – 421 52419 or mob 0490 346 694</w:t>
      </w:r>
    </w:p>
    <w:p w:rsidR="00EE1D5C" w:rsidRPr="001059B8" w:rsidRDefault="00EE1D5C" w:rsidP="001059B8">
      <w:pPr>
        <w:jc w:val="center"/>
        <w:rPr>
          <w:rFonts w:ascii="Arial" w:hAnsi="Arial" w:cs="Arial"/>
          <w:b/>
          <w:color w:val="31849B"/>
          <w:sz w:val="24"/>
          <w:szCs w:val="24"/>
        </w:rPr>
      </w:pPr>
    </w:p>
    <w:p w:rsidR="00977770" w:rsidRDefault="001059B8" w:rsidP="00977770">
      <w:pPr>
        <w:jc w:val="center"/>
        <w:rPr>
          <w:rFonts w:ascii="Arial" w:hAnsi="Arial" w:cs="Arial"/>
          <w:b/>
          <w:color w:val="669900"/>
          <w:sz w:val="28"/>
          <w:szCs w:val="28"/>
        </w:rPr>
      </w:pPr>
      <w:r w:rsidRPr="001059B8">
        <w:rPr>
          <w:rFonts w:ascii="Arial" w:hAnsi="Arial" w:cs="Arial"/>
          <w:b/>
          <w:color w:val="669900"/>
          <w:sz w:val="28"/>
          <w:szCs w:val="28"/>
        </w:rPr>
        <w:t>We both work part time so leave a message &amp; we will call you as soon as possible</w:t>
      </w:r>
    </w:p>
    <w:p w:rsidR="001059B8" w:rsidRPr="001059B8" w:rsidRDefault="001059B8" w:rsidP="00977770">
      <w:pPr>
        <w:jc w:val="center"/>
        <w:rPr>
          <w:rFonts w:ascii="Arial" w:hAnsi="Arial" w:cs="Arial"/>
          <w:b/>
          <w:color w:val="C00000"/>
          <w:sz w:val="28"/>
          <w:szCs w:val="28"/>
        </w:rPr>
      </w:pPr>
      <w:r w:rsidRPr="001059B8">
        <w:rPr>
          <w:rFonts w:ascii="Arial" w:hAnsi="Arial" w:cs="Arial"/>
          <w:b/>
          <w:color w:val="669900"/>
          <w:sz w:val="28"/>
          <w:szCs w:val="28"/>
        </w:rPr>
        <w:t xml:space="preserve"> </w:t>
      </w:r>
    </w:p>
    <w:p w:rsidR="001059B8" w:rsidRPr="001059B8" w:rsidRDefault="001059B8" w:rsidP="001059B8">
      <w:pPr>
        <w:jc w:val="center"/>
        <w:rPr>
          <w:rFonts w:ascii="Arial" w:hAnsi="Arial" w:cs="Arial"/>
          <w:b/>
          <w:color w:val="669900"/>
          <w:sz w:val="28"/>
          <w:szCs w:val="28"/>
          <w:u w:val="single"/>
        </w:rPr>
      </w:pPr>
      <w:r w:rsidRPr="001059B8">
        <w:rPr>
          <w:rFonts w:ascii="Arial" w:hAnsi="Arial" w:cs="Arial"/>
          <w:b/>
          <w:color w:val="669900"/>
          <w:sz w:val="28"/>
          <w:szCs w:val="28"/>
          <w:u w:val="single"/>
        </w:rPr>
        <w:t>For respite services</w:t>
      </w:r>
    </w:p>
    <w:p w:rsidR="001059B8" w:rsidRPr="001059B8" w:rsidRDefault="001059B8" w:rsidP="00977770">
      <w:pPr>
        <w:jc w:val="center"/>
        <w:rPr>
          <w:rFonts w:ascii="Arial" w:hAnsi="Arial" w:cs="Arial"/>
          <w:b/>
          <w:color w:val="31849B"/>
          <w:sz w:val="24"/>
          <w:szCs w:val="24"/>
        </w:rPr>
      </w:pPr>
      <w:r w:rsidRPr="001059B8">
        <w:rPr>
          <w:rFonts w:ascii="Arial" w:hAnsi="Arial" w:cs="Arial"/>
          <w:b/>
          <w:color w:val="31849B"/>
          <w:sz w:val="24"/>
          <w:szCs w:val="24"/>
        </w:rPr>
        <w:t>Ring the intake worker – FREECALL 1800 052 222</w:t>
      </w:r>
    </w:p>
    <w:p w:rsidR="001059B8" w:rsidRPr="001059B8" w:rsidRDefault="001059B8" w:rsidP="001059B8">
      <w:pPr>
        <w:jc w:val="center"/>
        <w:rPr>
          <w:rFonts w:ascii="Arial" w:hAnsi="Arial" w:cs="Arial"/>
          <w:b/>
          <w:color w:val="669900"/>
          <w:sz w:val="28"/>
          <w:szCs w:val="28"/>
          <w:u w:val="single"/>
        </w:rPr>
      </w:pPr>
      <w:r w:rsidRPr="001059B8">
        <w:rPr>
          <w:rFonts w:ascii="Arial" w:hAnsi="Arial" w:cs="Arial"/>
          <w:b/>
          <w:color w:val="669900"/>
          <w:sz w:val="28"/>
          <w:szCs w:val="28"/>
          <w:u w:val="single"/>
        </w:rPr>
        <w:t>National Family Drug Support</w:t>
      </w:r>
    </w:p>
    <w:p w:rsidR="001059B8" w:rsidRPr="001059B8" w:rsidRDefault="001059B8" w:rsidP="001059B8">
      <w:pPr>
        <w:jc w:val="center"/>
        <w:rPr>
          <w:rFonts w:ascii="Arial" w:hAnsi="Arial" w:cs="Arial"/>
          <w:b/>
          <w:color w:val="990000"/>
          <w:sz w:val="28"/>
          <w:szCs w:val="28"/>
        </w:rPr>
      </w:pPr>
      <w:r w:rsidRPr="001059B8">
        <w:rPr>
          <w:rFonts w:ascii="Arial" w:hAnsi="Arial" w:cs="Arial"/>
          <w:b/>
          <w:color w:val="669900"/>
        </w:rPr>
        <w:t>Available 7 days a week 24 hours a day – phone 1300 368 186</w:t>
      </w:r>
      <w:r w:rsidRPr="001059B8">
        <w:rPr>
          <w:rFonts w:ascii="Arial" w:hAnsi="Arial" w:cs="Arial"/>
          <w:b/>
          <w:color w:val="990000"/>
          <w:sz w:val="28"/>
          <w:szCs w:val="28"/>
        </w:rPr>
        <w:t xml:space="preserve"> </w:t>
      </w:r>
    </w:p>
    <w:p w:rsidR="001059B8" w:rsidRPr="001059B8" w:rsidRDefault="001059B8" w:rsidP="001059B8">
      <w:pPr>
        <w:jc w:val="center"/>
        <w:rPr>
          <w:rFonts w:ascii="Arial" w:hAnsi="Arial" w:cs="Arial"/>
          <w:b/>
          <w:color w:val="990000"/>
          <w:sz w:val="28"/>
          <w:szCs w:val="28"/>
        </w:rPr>
      </w:pPr>
    </w:p>
    <w:p w:rsidR="001059B8" w:rsidRPr="001059B8" w:rsidRDefault="001059B8" w:rsidP="001059B8">
      <w:pPr>
        <w:jc w:val="center"/>
        <w:rPr>
          <w:rFonts w:ascii="Arial" w:hAnsi="Arial" w:cs="Arial"/>
          <w:b/>
          <w:color w:val="990000"/>
          <w:sz w:val="28"/>
          <w:szCs w:val="28"/>
        </w:rPr>
      </w:pPr>
      <w:r w:rsidRPr="001059B8">
        <w:rPr>
          <w:rFonts w:ascii="Arial" w:hAnsi="Arial" w:cs="Arial"/>
          <w:b/>
          <w:color w:val="990000"/>
          <w:sz w:val="28"/>
          <w:szCs w:val="28"/>
        </w:rPr>
        <w:t>Lifeline 131114</w:t>
      </w:r>
    </w:p>
    <w:p w:rsidR="001059B8" w:rsidRPr="001059B8" w:rsidRDefault="001059B8" w:rsidP="00977770">
      <w:pPr>
        <w:jc w:val="center"/>
        <w:rPr>
          <w:rFonts w:ascii="Arial" w:hAnsi="Arial" w:cs="Arial"/>
          <w:b/>
          <w:color w:val="990000"/>
          <w:sz w:val="24"/>
          <w:szCs w:val="24"/>
        </w:rPr>
      </w:pPr>
      <w:r w:rsidRPr="001059B8">
        <w:rPr>
          <w:rFonts w:ascii="Arial" w:hAnsi="Arial" w:cs="Arial"/>
          <w:b/>
          <w:color w:val="990000"/>
          <w:sz w:val="24"/>
          <w:szCs w:val="24"/>
        </w:rPr>
        <w:t>This is a 24-hour telephone crisis service available every day of the year to anyone, anytime and from anywhere in Australia for just the cost of a local call</w:t>
      </w:r>
    </w:p>
    <w:p w:rsidR="001059B8" w:rsidRPr="001059B8" w:rsidRDefault="001059B8" w:rsidP="001059B8">
      <w:pPr>
        <w:jc w:val="center"/>
        <w:rPr>
          <w:rFonts w:ascii="Arial" w:hAnsi="Arial" w:cs="Arial"/>
          <w:b/>
          <w:color w:val="00B0F0"/>
          <w:sz w:val="28"/>
          <w:szCs w:val="28"/>
        </w:rPr>
      </w:pPr>
      <w:r w:rsidRPr="001059B8">
        <w:rPr>
          <w:rFonts w:ascii="Arial" w:hAnsi="Arial" w:cs="Arial"/>
          <w:b/>
          <w:color w:val="00B0F0"/>
          <w:sz w:val="28"/>
          <w:szCs w:val="28"/>
        </w:rPr>
        <w:t>Beyond Blue</w:t>
      </w:r>
    </w:p>
    <w:p w:rsidR="001059B8" w:rsidRPr="001059B8" w:rsidRDefault="001059B8" w:rsidP="001059B8">
      <w:pPr>
        <w:jc w:val="center"/>
        <w:rPr>
          <w:rFonts w:ascii="Arial" w:hAnsi="Arial" w:cs="Arial"/>
          <w:b/>
          <w:color w:val="00B0F0"/>
          <w:sz w:val="24"/>
          <w:szCs w:val="24"/>
        </w:rPr>
      </w:pPr>
      <w:r w:rsidRPr="001059B8">
        <w:rPr>
          <w:rFonts w:ascii="Arial" w:hAnsi="Arial" w:cs="Arial"/>
          <w:b/>
          <w:color w:val="00B0F0"/>
          <w:sz w:val="24"/>
          <w:szCs w:val="24"/>
        </w:rPr>
        <w:t>Talk it through day or night</w:t>
      </w:r>
    </w:p>
    <w:p w:rsidR="001059B8" w:rsidRPr="001059B8" w:rsidRDefault="001059B8" w:rsidP="00977770">
      <w:pPr>
        <w:jc w:val="center"/>
        <w:rPr>
          <w:rFonts w:ascii="Arial" w:hAnsi="Arial" w:cs="Arial"/>
          <w:b/>
          <w:color w:val="00B0F0"/>
          <w:sz w:val="24"/>
          <w:szCs w:val="24"/>
        </w:rPr>
      </w:pPr>
      <w:r w:rsidRPr="001059B8">
        <w:rPr>
          <w:rFonts w:ascii="Arial" w:hAnsi="Arial" w:cs="Arial"/>
          <w:b/>
          <w:color w:val="00B0F0"/>
          <w:sz w:val="24"/>
          <w:szCs w:val="24"/>
        </w:rPr>
        <w:t>1300 224 636</w:t>
      </w:r>
    </w:p>
    <w:p w:rsidR="001059B8" w:rsidRPr="001059B8" w:rsidRDefault="001059B8" w:rsidP="001059B8">
      <w:pPr>
        <w:jc w:val="center"/>
        <w:rPr>
          <w:rFonts w:ascii="Arial" w:hAnsi="Arial" w:cs="Arial"/>
          <w:b/>
          <w:color w:val="1F4E79" w:themeColor="accent1" w:themeShade="80"/>
          <w:sz w:val="24"/>
          <w:szCs w:val="24"/>
        </w:rPr>
      </w:pPr>
      <w:r w:rsidRPr="001059B8">
        <w:rPr>
          <w:rFonts w:ascii="Arial" w:hAnsi="Arial" w:cs="Arial"/>
          <w:b/>
          <w:color w:val="1F4E79" w:themeColor="accent1" w:themeShade="80"/>
          <w:sz w:val="28"/>
          <w:szCs w:val="28"/>
        </w:rPr>
        <w:t>SANE</w:t>
      </w:r>
      <w:r w:rsidRPr="001059B8">
        <w:rPr>
          <w:rFonts w:ascii="Arial" w:hAnsi="Arial" w:cs="Arial"/>
          <w:b/>
          <w:color w:val="1F4E79" w:themeColor="accent1" w:themeShade="80"/>
          <w:sz w:val="24"/>
          <w:szCs w:val="24"/>
        </w:rPr>
        <w:t xml:space="preserve"> Helpline 1800 SANE (7263)</w:t>
      </w:r>
    </w:p>
    <w:p w:rsidR="001059B8" w:rsidRPr="001059B8" w:rsidRDefault="001059B8" w:rsidP="001059B8">
      <w:pPr>
        <w:jc w:val="center"/>
        <w:rPr>
          <w:rFonts w:ascii="Arial" w:hAnsi="Arial" w:cs="Arial"/>
          <w:b/>
          <w:color w:val="1F4E79" w:themeColor="accent1" w:themeShade="80"/>
          <w:sz w:val="24"/>
          <w:szCs w:val="24"/>
        </w:rPr>
      </w:pPr>
      <w:r w:rsidRPr="001059B8">
        <w:rPr>
          <w:rFonts w:ascii="Arial" w:hAnsi="Arial" w:cs="Arial"/>
          <w:b/>
          <w:color w:val="1F4E79" w:themeColor="accent1" w:themeShade="80"/>
          <w:sz w:val="24"/>
          <w:szCs w:val="24"/>
        </w:rPr>
        <w:t>Information and advice 9 – 5 weekdays</w:t>
      </w:r>
    </w:p>
    <w:p w:rsidR="001059B8" w:rsidRPr="001059B8" w:rsidRDefault="001059B8" w:rsidP="001059B8">
      <w:pPr>
        <w:jc w:val="center"/>
        <w:rPr>
          <w:rFonts w:ascii="Arial" w:hAnsi="Arial" w:cs="Arial"/>
          <w:b/>
          <w:sz w:val="24"/>
          <w:szCs w:val="24"/>
        </w:rPr>
      </w:pPr>
    </w:p>
    <w:p w:rsidR="005A5F61" w:rsidRDefault="001059B8" w:rsidP="001059B8">
      <w:pPr>
        <w:jc w:val="center"/>
        <w:rPr>
          <w:rFonts w:ascii="Arial" w:hAnsi="Arial" w:cs="Arial"/>
          <w:b/>
          <w:color w:val="7030A0"/>
          <w:sz w:val="28"/>
          <w:szCs w:val="28"/>
        </w:rPr>
      </w:pPr>
      <w:r w:rsidRPr="001059B8">
        <w:rPr>
          <w:rFonts w:ascii="Arial" w:hAnsi="Arial" w:cs="Arial"/>
          <w:b/>
          <w:color w:val="7030A0"/>
          <w:sz w:val="28"/>
          <w:szCs w:val="28"/>
        </w:rPr>
        <w:t>Suicide Helpline 1300 651 251</w:t>
      </w:r>
    </w:p>
    <w:p w:rsidR="00977770" w:rsidRDefault="00977770" w:rsidP="001059B8">
      <w:pPr>
        <w:jc w:val="center"/>
        <w:rPr>
          <w:rFonts w:ascii="Arial" w:hAnsi="Arial" w:cs="Arial"/>
          <w:b/>
          <w:color w:val="7030A0"/>
          <w:sz w:val="28"/>
          <w:szCs w:val="28"/>
        </w:rPr>
      </w:pPr>
    </w:p>
    <w:p w:rsidR="00977770" w:rsidRPr="001059B8" w:rsidRDefault="00977770" w:rsidP="001059B8">
      <w:pPr>
        <w:jc w:val="center"/>
        <w:rPr>
          <w:rFonts w:ascii="Arial" w:hAnsi="Arial" w:cs="Arial"/>
          <w:b/>
          <w:color w:val="7030A0"/>
          <w:sz w:val="28"/>
          <w:szCs w:val="28"/>
        </w:rPr>
      </w:pPr>
    </w:p>
    <w:p w:rsidR="005A5F61" w:rsidRPr="00FD3B7D" w:rsidRDefault="00977770" w:rsidP="00FD3B7D">
      <w:pPr>
        <w:jc w:val="center"/>
        <w:rPr>
          <w:rFonts w:ascii="Arial" w:hAnsi="Arial" w:cs="Arial"/>
          <w:b/>
          <w:color w:val="C45911" w:themeColor="accent2" w:themeShade="BF"/>
          <w:sz w:val="32"/>
          <w:szCs w:val="32"/>
          <w:lang w:val="en-US"/>
        </w:rPr>
      </w:pPr>
      <w:r w:rsidRPr="00977770">
        <w:rPr>
          <w:rFonts w:ascii="Arial" w:hAnsi="Arial" w:cs="Arial"/>
          <w:b/>
          <w:color w:val="C45911" w:themeColor="accent2" w:themeShade="BF"/>
          <w:sz w:val="32"/>
          <w:szCs w:val="32"/>
          <w:lang w:val="en-US"/>
        </w:rPr>
        <w:t xml:space="preserve">This document was created by Mental Health and Drugs and Alcohol Services, </w:t>
      </w:r>
      <w:proofErr w:type="spellStart"/>
      <w:r w:rsidRPr="00977770">
        <w:rPr>
          <w:rFonts w:ascii="Arial" w:hAnsi="Arial" w:cs="Arial"/>
          <w:b/>
          <w:color w:val="C45911" w:themeColor="accent2" w:themeShade="BF"/>
          <w:sz w:val="32"/>
          <w:szCs w:val="32"/>
          <w:lang w:val="en-US"/>
        </w:rPr>
        <w:t>Barwon</w:t>
      </w:r>
      <w:proofErr w:type="spellEnd"/>
      <w:r w:rsidRPr="00977770">
        <w:rPr>
          <w:rFonts w:ascii="Arial" w:hAnsi="Arial" w:cs="Arial"/>
          <w:b/>
          <w:color w:val="C45911" w:themeColor="accent2" w:themeShade="BF"/>
          <w:sz w:val="32"/>
          <w:szCs w:val="32"/>
          <w:lang w:val="en-US"/>
        </w:rPr>
        <w:t xml:space="preserve"> Health.</w:t>
      </w:r>
    </w:p>
    <w:sectPr w:rsidR="005A5F61" w:rsidRPr="00FD3B7D" w:rsidSect="005A5F61">
      <w:footerReference w:type="default" r:id="rId24"/>
      <w:pgSz w:w="11906" w:h="16838" w:code="9"/>
      <w:pgMar w:top="1440" w:right="1440" w:bottom="1440" w:left="1440"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8C7" w:rsidRDefault="006458C7" w:rsidP="00ED4CAC">
      <w:pPr>
        <w:spacing w:after="0" w:line="240" w:lineRule="auto"/>
      </w:pPr>
      <w:r>
        <w:separator/>
      </w:r>
    </w:p>
  </w:endnote>
  <w:endnote w:type="continuationSeparator" w:id="0">
    <w:p w:rsidR="006458C7" w:rsidRDefault="006458C7" w:rsidP="00ED4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00022FF" w:usb1="C000205B" w:usb2="0000000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438128"/>
      <w:docPartObj>
        <w:docPartGallery w:val="Page Numbers (Bottom of Page)"/>
        <w:docPartUnique/>
      </w:docPartObj>
    </w:sdtPr>
    <w:sdtEndPr>
      <w:rPr>
        <w:color w:val="7F7F7F" w:themeColor="background1" w:themeShade="7F"/>
        <w:spacing w:val="60"/>
      </w:rPr>
    </w:sdtEndPr>
    <w:sdtContent>
      <w:p w:rsidR="00ED4CAC" w:rsidRDefault="00ED4CAC">
        <w:pPr>
          <w:pStyle w:val="Footer"/>
          <w:pBdr>
            <w:top w:val="single" w:sz="4" w:space="1" w:color="D9D9D9" w:themeColor="background1" w:themeShade="D9"/>
          </w:pBdr>
          <w:jc w:val="right"/>
        </w:pPr>
        <w:r>
          <w:fldChar w:fldCharType="begin"/>
        </w:r>
        <w:r>
          <w:instrText xml:space="preserve"> PAGE   \* MERGEFORMAT </w:instrText>
        </w:r>
        <w:r>
          <w:fldChar w:fldCharType="separate"/>
        </w:r>
        <w:r w:rsidR="00814F24">
          <w:rPr>
            <w:noProof/>
          </w:rPr>
          <w:t>1</w:t>
        </w:r>
        <w:r>
          <w:rPr>
            <w:noProof/>
          </w:rPr>
          <w:fldChar w:fldCharType="end"/>
        </w:r>
        <w:r>
          <w:t xml:space="preserve"> | </w:t>
        </w:r>
        <w:r>
          <w:rPr>
            <w:color w:val="7F7F7F" w:themeColor="background1" w:themeShade="7F"/>
            <w:spacing w:val="60"/>
          </w:rPr>
          <w:t>Page</w:t>
        </w:r>
      </w:p>
    </w:sdtContent>
  </w:sdt>
  <w:p w:rsidR="00ED4CAC" w:rsidRDefault="00ED4C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8C7" w:rsidRDefault="006458C7" w:rsidP="00ED4CAC">
      <w:pPr>
        <w:spacing w:after="0" w:line="240" w:lineRule="auto"/>
      </w:pPr>
      <w:r>
        <w:separator/>
      </w:r>
    </w:p>
  </w:footnote>
  <w:footnote w:type="continuationSeparator" w:id="0">
    <w:p w:rsidR="006458C7" w:rsidRDefault="006458C7" w:rsidP="00ED4C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6433B"/>
    <w:multiLevelType w:val="hybridMultilevel"/>
    <w:tmpl w:val="F782D1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9DA1254"/>
    <w:multiLevelType w:val="hybridMultilevel"/>
    <w:tmpl w:val="C1B0FC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F1308BE"/>
    <w:multiLevelType w:val="hybridMultilevel"/>
    <w:tmpl w:val="64E083C4"/>
    <w:lvl w:ilvl="0" w:tplc="7FBCEAAC">
      <w:start w:val="16"/>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587201A"/>
    <w:multiLevelType w:val="hybridMultilevel"/>
    <w:tmpl w:val="6DFE33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CDC5FB5"/>
    <w:multiLevelType w:val="hybridMultilevel"/>
    <w:tmpl w:val="EBC45D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E596BC3"/>
    <w:multiLevelType w:val="hybridMultilevel"/>
    <w:tmpl w:val="AE92A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30A64E5"/>
    <w:multiLevelType w:val="hybridMultilevel"/>
    <w:tmpl w:val="F3D034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8A049DF"/>
    <w:multiLevelType w:val="hybridMultilevel"/>
    <w:tmpl w:val="637E5E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7172125"/>
    <w:multiLevelType w:val="hybridMultilevel"/>
    <w:tmpl w:val="73EEE0F8"/>
    <w:lvl w:ilvl="0" w:tplc="0C09000F">
      <w:start w:val="1"/>
      <w:numFmt w:val="decimal"/>
      <w:lvlText w:val="%1."/>
      <w:lvlJc w:val="left"/>
      <w:pPr>
        <w:ind w:left="3337" w:hanging="360"/>
      </w:pPr>
    </w:lvl>
    <w:lvl w:ilvl="1" w:tplc="0C090019" w:tentative="1">
      <w:start w:val="1"/>
      <w:numFmt w:val="lowerLetter"/>
      <w:lvlText w:val="%2."/>
      <w:lvlJc w:val="left"/>
      <w:pPr>
        <w:ind w:left="4057" w:hanging="360"/>
      </w:pPr>
    </w:lvl>
    <w:lvl w:ilvl="2" w:tplc="0C09001B" w:tentative="1">
      <w:start w:val="1"/>
      <w:numFmt w:val="lowerRoman"/>
      <w:lvlText w:val="%3."/>
      <w:lvlJc w:val="right"/>
      <w:pPr>
        <w:ind w:left="4777" w:hanging="180"/>
      </w:pPr>
    </w:lvl>
    <w:lvl w:ilvl="3" w:tplc="0C09000F" w:tentative="1">
      <w:start w:val="1"/>
      <w:numFmt w:val="decimal"/>
      <w:lvlText w:val="%4."/>
      <w:lvlJc w:val="left"/>
      <w:pPr>
        <w:ind w:left="5497" w:hanging="360"/>
      </w:pPr>
    </w:lvl>
    <w:lvl w:ilvl="4" w:tplc="0C090019" w:tentative="1">
      <w:start w:val="1"/>
      <w:numFmt w:val="lowerLetter"/>
      <w:lvlText w:val="%5."/>
      <w:lvlJc w:val="left"/>
      <w:pPr>
        <w:ind w:left="6217" w:hanging="360"/>
      </w:pPr>
    </w:lvl>
    <w:lvl w:ilvl="5" w:tplc="0C09001B" w:tentative="1">
      <w:start w:val="1"/>
      <w:numFmt w:val="lowerRoman"/>
      <w:lvlText w:val="%6."/>
      <w:lvlJc w:val="right"/>
      <w:pPr>
        <w:ind w:left="6937" w:hanging="180"/>
      </w:pPr>
    </w:lvl>
    <w:lvl w:ilvl="6" w:tplc="0C09000F" w:tentative="1">
      <w:start w:val="1"/>
      <w:numFmt w:val="decimal"/>
      <w:lvlText w:val="%7."/>
      <w:lvlJc w:val="left"/>
      <w:pPr>
        <w:ind w:left="7657" w:hanging="360"/>
      </w:pPr>
    </w:lvl>
    <w:lvl w:ilvl="7" w:tplc="0C090019" w:tentative="1">
      <w:start w:val="1"/>
      <w:numFmt w:val="lowerLetter"/>
      <w:lvlText w:val="%8."/>
      <w:lvlJc w:val="left"/>
      <w:pPr>
        <w:ind w:left="8377" w:hanging="360"/>
      </w:pPr>
    </w:lvl>
    <w:lvl w:ilvl="8" w:tplc="0C09001B" w:tentative="1">
      <w:start w:val="1"/>
      <w:numFmt w:val="lowerRoman"/>
      <w:lvlText w:val="%9."/>
      <w:lvlJc w:val="right"/>
      <w:pPr>
        <w:ind w:left="9097" w:hanging="180"/>
      </w:pPr>
    </w:lvl>
  </w:abstractNum>
  <w:abstractNum w:abstractNumId="9">
    <w:nsid w:val="37CE2685"/>
    <w:multiLevelType w:val="hybridMultilevel"/>
    <w:tmpl w:val="FA0EB4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5B73B53"/>
    <w:multiLevelType w:val="hybridMultilevel"/>
    <w:tmpl w:val="6256E9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9BD14A8"/>
    <w:multiLevelType w:val="hybridMultilevel"/>
    <w:tmpl w:val="352A00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50A1861"/>
    <w:multiLevelType w:val="hybridMultilevel"/>
    <w:tmpl w:val="B4EE7BA0"/>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13">
    <w:nsid w:val="7237784C"/>
    <w:multiLevelType w:val="hybridMultilevel"/>
    <w:tmpl w:val="7D905A9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7DA61966"/>
    <w:multiLevelType w:val="hybridMultilevel"/>
    <w:tmpl w:val="3BE659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2"/>
  </w:num>
  <w:num w:numId="4">
    <w:abstractNumId w:val="5"/>
  </w:num>
  <w:num w:numId="5">
    <w:abstractNumId w:val="7"/>
  </w:num>
  <w:num w:numId="6">
    <w:abstractNumId w:val="8"/>
  </w:num>
  <w:num w:numId="7">
    <w:abstractNumId w:val="13"/>
  </w:num>
  <w:num w:numId="8">
    <w:abstractNumId w:val="2"/>
  </w:num>
  <w:num w:numId="9">
    <w:abstractNumId w:val="9"/>
  </w:num>
  <w:num w:numId="10">
    <w:abstractNumId w:val="0"/>
  </w:num>
  <w:num w:numId="11">
    <w:abstractNumId w:val="4"/>
  </w:num>
  <w:num w:numId="12">
    <w:abstractNumId w:val="10"/>
  </w:num>
  <w:num w:numId="13">
    <w:abstractNumId w:val="3"/>
  </w:num>
  <w:num w:numId="14">
    <w:abstractNumId w:val="1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B33"/>
    <w:rsid w:val="000006E0"/>
    <w:rsid w:val="0000619D"/>
    <w:rsid w:val="000137C5"/>
    <w:rsid w:val="000160E1"/>
    <w:rsid w:val="00030173"/>
    <w:rsid w:val="000664C9"/>
    <w:rsid w:val="00071E71"/>
    <w:rsid w:val="00084A7D"/>
    <w:rsid w:val="000A1253"/>
    <w:rsid w:val="000B58D3"/>
    <w:rsid w:val="000C263C"/>
    <w:rsid w:val="000D35D6"/>
    <w:rsid w:val="000E21A7"/>
    <w:rsid w:val="000F4CB1"/>
    <w:rsid w:val="001059B8"/>
    <w:rsid w:val="00115BB0"/>
    <w:rsid w:val="00134589"/>
    <w:rsid w:val="00134B33"/>
    <w:rsid w:val="00137FC0"/>
    <w:rsid w:val="00156642"/>
    <w:rsid w:val="00165274"/>
    <w:rsid w:val="00172664"/>
    <w:rsid w:val="001848F3"/>
    <w:rsid w:val="00197E66"/>
    <w:rsid w:val="001C33F3"/>
    <w:rsid w:val="001C7769"/>
    <w:rsid w:val="001E3008"/>
    <w:rsid w:val="001F3608"/>
    <w:rsid w:val="00223DE8"/>
    <w:rsid w:val="00235344"/>
    <w:rsid w:val="00251A35"/>
    <w:rsid w:val="002731C5"/>
    <w:rsid w:val="002856B0"/>
    <w:rsid w:val="00297C6B"/>
    <w:rsid w:val="002B6DF2"/>
    <w:rsid w:val="002C12E0"/>
    <w:rsid w:val="002C3A68"/>
    <w:rsid w:val="002C77BE"/>
    <w:rsid w:val="0031124E"/>
    <w:rsid w:val="00315F29"/>
    <w:rsid w:val="003360B3"/>
    <w:rsid w:val="00367349"/>
    <w:rsid w:val="00375336"/>
    <w:rsid w:val="00393BE5"/>
    <w:rsid w:val="00394F55"/>
    <w:rsid w:val="003A1AC7"/>
    <w:rsid w:val="003A1DC9"/>
    <w:rsid w:val="004037CA"/>
    <w:rsid w:val="00404B50"/>
    <w:rsid w:val="00411D4A"/>
    <w:rsid w:val="00441383"/>
    <w:rsid w:val="00454D43"/>
    <w:rsid w:val="00456E1D"/>
    <w:rsid w:val="00471939"/>
    <w:rsid w:val="00485528"/>
    <w:rsid w:val="004C07FA"/>
    <w:rsid w:val="004C279A"/>
    <w:rsid w:val="004C38CF"/>
    <w:rsid w:val="004F0188"/>
    <w:rsid w:val="004F4205"/>
    <w:rsid w:val="004F5226"/>
    <w:rsid w:val="005023C5"/>
    <w:rsid w:val="00512B5D"/>
    <w:rsid w:val="00535250"/>
    <w:rsid w:val="00541D1B"/>
    <w:rsid w:val="0056585F"/>
    <w:rsid w:val="00586AA5"/>
    <w:rsid w:val="005A5F61"/>
    <w:rsid w:val="005C1B7F"/>
    <w:rsid w:val="00604983"/>
    <w:rsid w:val="00622919"/>
    <w:rsid w:val="00644F73"/>
    <w:rsid w:val="006458C7"/>
    <w:rsid w:val="00645C5C"/>
    <w:rsid w:val="00665567"/>
    <w:rsid w:val="00695BCA"/>
    <w:rsid w:val="006A7F76"/>
    <w:rsid w:val="006F39D6"/>
    <w:rsid w:val="006F3CA5"/>
    <w:rsid w:val="007020F8"/>
    <w:rsid w:val="00702263"/>
    <w:rsid w:val="00706944"/>
    <w:rsid w:val="00774DF6"/>
    <w:rsid w:val="0077554A"/>
    <w:rsid w:val="00794CB5"/>
    <w:rsid w:val="00796EC4"/>
    <w:rsid w:val="007A2A51"/>
    <w:rsid w:val="007C4D68"/>
    <w:rsid w:val="007E1976"/>
    <w:rsid w:val="007E36AC"/>
    <w:rsid w:val="007E4101"/>
    <w:rsid w:val="00805C3C"/>
    <w:rsid w:val="00806BE9"/>
    <w:rsid w:val="00814F24"/>
    <w:rsid w:val="008846B9"/>
    <w:rsid w:val="0089051F"/>
    <w:rsid w:val="008D13CE"/>
    <w:rsid w:val="008E4900"/>
    <w:rsid w:val="008F1CF2"/>
    <w:rsid w:val="008F21D1"/>
    <w:rsid w:val="009027AE"/>
    <w:rsid w:val="0090320A"/>
    <w:rsid w:val="0090649B"/>
    <w:rsid w:val="009144C5"/>
    <w:rsid w:val="0092529C"/>
    <w:rsid w:val="009367B7"/>
    <w:rsid w:val="0093701B"/>
    <w:rsid w:val="009432B7"/>
    <w:rsid w:val="00973627"/>
    <w:rsid w:val="00977770"/>
    <w:rsid w:val="0099256A"/>
    <w:rsid w:val="009A0141"/>
    <w:rsid w:val="009B4D67"/>
    <w:rsid w:val="009C67B3"/>
    <w:rsid w:val="009D719A"/>
    <w:rsid w:val="00A047EC"/>
    <w:rsid w:val="00A04B45"/>
    <w:rsid w:val="00A2019E"/>
    <w:rsid w:val="00A31897"/>
    <w:rsid w:val="00A51C5A"/>
    <w:rsid w:val="00A6101E"/>
    <w:rsid w:val="00A818FE"/>
    <w:rsid w:val="00A94012"/>
    <w:rsid w:val="00AA65BA"/>
    <w:rsid w:val="00AB0DE1"/>
    <w:rsid w:val="00AB212C"/>
    <w:rsid w:val="00AC119B"/>
    <w:rsid w:val="00AC5747"/>
    <w:rsid w:val="00AD6732"/>
    <w:rsid w:val="00AE6711"/>
    <w:rsid w:val="00B04EE7"/>
    <w:rsid w:val="00B1207C"/>
    <w:rsid w:val="00B22F0F"/>
    <w:rsid w:val="00B30AAF"/>
    <w:rsid w:val="00B3305B"/>
    <w:rsid w:val="00B3560A"/>
    <w:rsid w:val="00B41F35"/>
    <w:rsid w:val="00B53182"/>
    <w:rsid w:val="00B70510"/>
    <w:rsid w:val="00B7490A"/>
    <w:rsid w:val="00BA3702"/>
    <w:rsid w:val="00BC02FF"/>
    <w:rsid w:val="00BC3AE9"/>
    <w:rsid w:val="00BC7B71"/>
    <w:rsid w:val="00BD4BBF"/>
    <w:rsid w:val="00BE1A29"/>
    <w:rsid w:val="00BE1AFA"/>
    <w:rsid w:val="00C033F8"/>
    <w:rsid w:val="00C033FD"/>
    <w:rsid w:val="00C0358D"/>
    <w:rsid w:val="00C10875"/>
    <w:rsid w:val="00C2019C"/>
    <w:rsid w:val="00C714A0"/>
    <w:rsid w:val="00C83B65"/>
    <w:rsid w:val="00CB5C09"/>
    <w:rsid w:val="00CD32EF"/>
    <w:rsid w:val="00D03274"/>
    <w:rsid w:val="00D06769"/>
    <w:rsid w:val="00D14E2E"/>
    <w:rsid w:val="00D47265"/>
    <w:rsid w:val="00D554B6"/>
    <w:rsid w:val="00D73F45"/>
    <w:rsid w:val="00D91B3E"/>
    <w:rsid w:val="00D938F2"/>
    <w:rsid w:val="00E16351"/>
    <w:rsid w:val="00E61759"/>
    <w:rsid w:val="00E64EC7"/>
    <w:rsid w:val="00E84C02"/>
    <w:rsid w:val="00EA34B9"/>
    <w:rsid w:val="00EC5E7C"/>
    <w:rsid w:val="00ED4CAC"/>
    <w:rsid w:val="00EE1D5C"/>
    <w:rsid w:val="00EF0501"/>
    <w:rsid w:val="00F001F2"/>
    <w:rsid w:val="00F06521"/>
    <w:rsid w:val="00F542C1"/>
    <w:rsid w:val="00F7681B"/>
    <w:rsid w:val="00FA10B8"/>
    <w:rsid w:val="00FC349D"/>
    <w:rsid w:val="00FD3B7D"/>
    <w:rsid w:val="00FE465E"/>
    <w:rsid w:val="00FF18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56A"/>
    <w:pPr>
      <w:ind w:left="720"/>
      <w:contextualSpacing/>
    </w:pPr>
  </w:style>
  <w:style w:type="paragraph" w:styleId="BodyText">
    <w:name w:val="Body Text"/>
    <w:basedOn w:val="Normal"/>
    <w:link w:val="BodyTextChar"/>
    <w:rsid w:val="00B41F35"/>
    <w:pPr>
      <w:spacing w:after="0" w:line="240" w:lineRule="auto"/>
    </w:pPr>
    <w:rPr>
      <w:rFonts w:ascii="Arial" w:eastAsia="Times New Roman" w:hAnsi="Arial" w:cs="Times New Roman"/>
      <w:sz w:val="32"/>
      <w:szCs w:val="24"/>
    </w:rPr>
  </w:style>
  <w:style w:type="character" w:customStyle="1" w:styleId="BodyTextChar">
    <w:name w:val="Body Text Char"/>
    <w:basedOn w:val="DefaultParagraphFont"/>
    <w:link w:val="BodyText"/>
    <w:rsid w:val="00B41F35"/>
    <w:rPr>
      <w:rFonts w:ascii="Arial" w:eastAsia="Times New Roman" w:hAnsi="Arial" w:cs="Times New Roman"/>
      <w:sz w:val="32"/>
      <w:szCs w:val="24"/>
    </w:rPr>
  </w:style>
  <w:style w:type="paragraph" w:styleId="BalloonText">
    <w:name w:val="Balloon Text"/>
    <w:basedOn w:val="Normal"/>
    <w:link w:val="BalloonTextChar"/>
    <w:uiPriority w:val="99"/>
    <w:semiHidden/>
    <w:unhideWhenUsed/>
    <w:rsid w:val="00F542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2C1"/>
    <w:rPr>
      <w:rFonts w:ascii="Segoe UI" w:hAnsi="Segoe UI" w:cs="Segoe UI"/>
      <w:sz w:val="18"/>
      <w:szCs w:val="18"/>
    </w:rPr>
  </w:style>
  <w:style w:type="character" w:styleId="CommentReference">
    <w:name w:val="annotation reference"/>
    <w:basedOn w:val="DefaultParagraphFont"/>
    <w:uiPriority w:val="99"/>
    <w:semiHidden/>
    <w:unhideWhenUsed/>
    <w:rsid w:val="001C33F3"/>
    <w:rPr>
      <w:sz w:val="16"/>
      <w:szCs w:val="16"/>
    </w:rPr>
  </w:style>
  <w:style w:type="paragraph" w:styleId="CommentText">
    <w:name w:val="annotation text"/>
    <w:basedOn w:val="Normal"/>
    <w:link w:val="CommentTextChar"/>
    <w:uiPriority w:val="99"/>
    <w:semiHidden/>
    <w:unhideWhenUsed/>
    <w:rsid w:val="001C33F3"/>
    <w:pPr>
      <w:spacing w:line="240" w:lineRule="auto"/>
    </w:pPr>
    <w:rPr>
      <w:sz w:val="20"/>
      <w:szCs w:val="20"/>
    </w:rPr>
  </w:style>
  <w:style w:type="character" w:customStyle="1" w:styleId="CommentTextChar">
    <w:name w:val="Comment Text Char"/>
    <w:basedOn w:val="DefaultParagraphFont"/>
    <w:link w:val="CommentText"/>
    <w:uiPriority w:val="99"/>
    <w:semiHidden/>
    <w:rsid w:val="001C33F3"/>
    <w:rPr>
      <w:sz w:val="20"/>
      <w:szCs w:val="20"/>
    </w:rPr>
  </w:style>
  <w:style w:type="paragraph" w:styleId="CommentSubject">
    <w:name w:val="annotation subject"/>
    <w:basedOn w:val="CommentText"/>
    <w:next w:val="CommentText"/>
    <w:link w:val="CommentSubjectChar"/>
    <w:uiPriority w:val="99"/>
    <w:semiHidden/>
    <w:unhideWhenUsed/>
    <w:rsid w:val="001C33F3"/>
    <w:rPr>
      <w:b/>
      <w:bCs/>
    </w:rPr>
  </w:style>
  <w:style w:type="character" w:customStyle="1" w:styleId="CommentSubjectChar">
    <w:name w:val="Comment Subject Char"/>
    <w:basedOn w:val="CommentTextChar"/>
    <w:link w:val="CommentSubject"/>
    <w:uiPriority w:val="99"/>
    <w:semiHidden/>
    <w:rsid w:val="001C33F3"/>
    <w:rPr>
      <w:b/>
      <w:bCs/>
      <w:sz w:val="20"/>
      <w:szCs w:val="20"/>
    </w:rPr>
  </w:style>
  <w:style w:type="paragraph" w:styleId="Header">
    <w:name w:val="header"/>
    <w:basedOn w:val="Normal"/>
    <w:link w:val="HeaderChar"/>
    <w:uiPriority w:val="99"/>
    <w:unhideWhenUsed/>
    <w:rsid w:val="00ED4C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4CAC"/>
  </w:style>
  <w:style w:type="paragraph" w:styleId="Footer">
    <w:name w:val="footer"/>
    <w:basedOn w:val="Normal"/>
    <w:link w:val="FooterChar"/>
    <w:uiPriority w:val="99"/>
    <w:unhideWhenUsed/>
    <w:rsid w:val="00ED4C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4CAC"/>
  </w:style>
  <w:style w:type="paragraph" w:styleId="Revision">
    <w:name w:val="Revision"/>
    <w:hidden/>
    <w:uiPriority w:val="99"/>
    <w:semiHidden/>
    <w:rsid w:val="00485528"/>
    <w:pPr>
      <w:spacing w:after="0" w:line="240" w:lineRule="auto"/>
    </w:pPr>
  </w:style>
  <w:style w:type="paragraph" w:styleId="BodyText2">
    <w:name w:val="Body Text 2"/>
    <w:basedOn w:val="Normal"/>
    <w:link w:val="BodyText2Char"/>
    <w:uiPriority w:val="99"/>
    <w:semiHidden/>
    <w:unhideWhenUsed/>
    <w:rsid w:val="001059B8"/>
    <w:pPr>
      <w:spacing w:after="120" w:line="480" w:lineRule="auto"/>
    </w:pPr>
  </w:style>
  <w:style w:type="character" w:customStyle="1" w:styleId="BodyText2Char">
    <w:name w:val="Body Text 2 Char"/>
    <w:basedOn w:val="DefaultParagraphFont"/>
    <w:link w:val="BodyText2"/>
    <w:uiPriority w:val="99"/>
    <w:semiHidden/>
    <w:rsid w:val="001059B8"/>
  </w:style>
  <w:style w:type="paragraph" w:styleId="NormalWeb">
    <w:name w:val="Normal (Web)"/>
    <w:basedOn w:val="Normal"/>
    <w:uiPriority w:val="99"/>
    <w:unhideWhenUsed/>
    <w:rsid w:val="001059B8"/>
    <w:rPr>
      <w:rFonts w:ascii="Times New Roman" w:hAnsi="Times New Roman" w:cs="Times New Roman"/>
      <w:sz w:val="24"/>
      <w:szCs w:val="24"/>
    </w:rPr>
  </w:style>
  <w:style w:type="character" w:styleId="Hyperlink">
    <w:name w:val="Hyperlink"/>
    <w:basedOn w:val="DefaultParagraphFont"/>
    <w:uiPriority w:val="99"/>
    <w:unhideWhenUsed/>
    <w:rsid w:val="0090320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56A"/>
    <w:pPr>
      <w:ind w:left="720"/>
      <w:contextualSpacing/>
    </w:pPr>
  </w:style>
  <w:style w:type="paragraph" w:styleId="BodyText">
    <w:name w:val="Body Text"/>
    <w:basedOn w:val="Normal"/>
    <w:link w:val="BodyTextChar"/>
    <w:rsid w:val="00B41F35"/>
    <w:pPr>
      <w:spacing w:after="0" w:line="240" w:lineRule="auto"/>
    </w:pPr>
    <w:rPr>
      <w:rFonts w:ascii="Arial" w:eastAsia="Times New Roman" w:hAnsi="Arial" w:cs="Times New Roman"/>
      <w:sz w:val="32"/>
      <w:szCs w:val="24"/>
    </w:rPr>
  </w:style>
  <w:style w:type="character" w:customStyle="1" w:styleId="BodyTextChar">
    <w:name w:val="Body Text Char"/>
    <w:basedOn w:val="DefaultParagraphFont"/>
    <w:link w:val="BodyText"/>
    <w:rsid w:val="00B41F35"/>
    <w:rPr>
      <w:rFonts w:ascii="Arial" w:eastAsia="Times New Roman" w:hAnsi="Arial" w:cs="Times New Roman"/>
      <w:sz w:val="32"/>
      <w:szCs w:val="24"/>
    </w:rPr>
  </w:style>
  <w:style w:type="paragraph" w:styleId="BalloonText">
    <w:name w:val="Balloon Text"/>
    <w:basedOn w:val="Normal"/>
    <w:link w:val="BalloonTextChar"/>
    <w:uiPriority w:val="99"/>
    <w:semiHidden/>
    <w:unhideWhenUsed/>
    <w:rsid w:val="00F542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2C1"/>
    <w:rPr>
      <w:rFonts w:ascii="Segoe UI" w:hAnsi="Segoe UI" w:cs="Segoe UI"/>
      <w:sz w:val="18"/>
      <w:szCs w:val="18"/>
    </w:rPr>
  </w:style>
  <w:style w:type="character" w:styleId="CommentReference">
    <w:name w:val="annotation reference"/>
    <w:basedOn w:val="DefaultParagraphFont"/>
    <w:uiPriority w:val="99"/>
    <w:semiHidden/>
    <w:unhideWhenUsed/>
    <w:rsid w:val="001C33F3"/>
    <w:rPr>
      <w:sz w:val="16"/>
      <w:szCs w:val="16"/>
    </w:rPr>
  </w:style>
  <w:style w:type="paragraph" w:styleId="CommentText">
    <w:name w:val="annotation text"/>
    <w:basedOn w:val="Normal"/>
    <w:link w:val="CommentTextChar"/>
    <w:uiPriority w:val="99"/>
    <w:semiHidden/>
    <w:unhideWhenUsed/>
    <w:rsid w:val="001C33F3"/>
    <w:pPr>
      <w:spacing w:line="240" w:lineRule="auto"/>
    </w:pPr>
    <w:rPr>
      <w:sz w:val="20"/>
      <w:szCs w:val="20"/>
    </w:rPr>
  </w:style>
  <w:style w:type="character" w:customStyle="1" w:styleId="CommentTextChar">
    <w:name w:val="Comment Text Char"/>
    <w:basedOn w:val="DefaultParagraphFont"/>
    <w:link w:val="CommentText"/>
    <w:uiPriority w:val="99"/>
    <w:semiHidden/>
    <w:rsid w:val="001C33F3"/>
    <w:rPr>
      <w:sz w:val="20"/>
      <w:szCs w:val="20"/>
    </w:rPr>
  </w:style>
  <w:style w:type="paragraph" w:styleId="CommentSubject">
    <w:name w:val="annotation subject"/>
    <w:basedOn w:val="CommentText"/>
    <w:next w:val="CommentText"/>
    <w:link w:val="CommentSubjectChar"/>
    <w:uiPriority w:val="99"/>
    <w:semiHidden/>
    <w:unhideWhenUsed/>
    <w:rsid w:val="001C33F3"/>
    <w:rPr>
      <w:b/>
      <w:bCs/>
    </w:rPr>
  </w:style>
  <w:style w:type="character" w:customStyle="1" w:styleId="CommentSubjectChar">
    <w:name w:val="Comment Subject Char"/>
    <w:basedOn w:val="CommentTextChar"/>
    <w:link w:val="CommentSubject"/>
    <w:uiPriority w:val="99"/>
    <w:semiHidden/>
    <w:rsid w:val="001C33F3"/>
    <w:rPr>
      <w:b/>
      <w:bCs/>
      <w:sz w:val="20"/>
      <w:szCs w:val="20"/>
    </w:rPr>
  </w:style>
  <w:style w:type="paragraph" w:styleId="Header">
    <w:name w:val="header"/>
    <w:basedOn w:val="Normal"/>
    <w:link w:val="HeaderChar"/>
    <w:uiPriority w:val="99"/>
    <w:unhideWhenUsed/>
    <w:rsid w:val="00ED4C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4CAC"/>
  </w:style>
  <w:style w:type="paragraph" w:styleId="Footer">
    <w:name w:val="footer"/>
    <w:basedOn w:val="Normal"/>
    <w:link w:val="FooterChar"/>
    <w:uiPriority w:val="99"/>
    <w:unhideWhenUsed/>
    <w:rsid w:val="00ED4C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4CAC"/>
  </w:style>
  <w:style w:type="paragraph" w:styleId="Revision">
    <w:name w:val="Revision"/>
    <w:hidden/>
    <w:uiPriority w:val="99"/>
    <w:semiHidden/>
    <w:rsid w:val="00485528"/>
    <w:pPr>
      <w:spacing w:after="0" w:line="240" w:lineRule="auto"/>
    </w:pPr>
  </w:style>
  <w:style w:type="paragraph" w:styleId="BodyText2">
    <w:name w:val="Body Text 2"/>
    <w:basedOn w:val="Normal"/>
    <w:link w:val="BodyText2Char"/>
    <w:uiPriority w:val="99"/>
    <w:semiHidden/>
    <w:unhideWhenUsed/>
    <w:rsid w:val="001059B8"/>
    <w:pPr>
      <w:spacing w:after="120" w:line="480" w:lineRule="auto"/>
    </w:pPr>
  </w:style>
  <w:style w:type="character" w:customStyle="1" w:styleId="BodyText2Char">
    <w:name w:val="Body Text 2 Char"/>
    <w:basedOn w:val="DefaultParagraphFont"/>
    <w:link w:val="BodyText2"/>
    <w:uiPriority w:val="99"/>
    <w:semiHidden/>
    <w:rsid w:val="001059B8"/>
  </w:style>
  <w:style w:type="paragraph" w:styleId="NormalWeb">
    <w:name w:val="Normal (Web)"/>
    <w:basedOn w:val="Normal"/>
    <w:uiPriority w:val="99"/>
    <w:unhideWhenUsed/>
    <w:rsid w:val="001059B8"/>
    <w:rPr>
      <w:rFonts w:ascii="Times New Roman" w:hAnsi="Times New Roman" w:cs="Times New Roman"/>
      <w:sz w:val="24"/>
      <w:szCs w:val="24"/>
    </w:rPr>
  </w:style>
  <w:style w:type="character" w:styleId="Hyperlink">
    <w:name w:val="Hyperlink"/>
    <w:basedOn w:val="DefaultParagraphFont"/>
    <w:uiPriority w:val="99"/>
    <w:unhideWhenUsed/>
    <w:rsid w:val="0090320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91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image" Target="media/image5.jp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bkavanagh@barwonhealth.org.au"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yperlink" Target="https://www.geelongaustralia.com.a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betterhealth.vic.gov.au/health/conditionsandtreatments/cognitive-behaviour-therapy" TargetMode="External"/><Relationship Id="rId20" Type="http://schemas.openxmlformats.org/officeDocument/2006/relationships/image" Target="media/image6.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jpg"/><Relationship Id="rId23" Type="http://schemas.openxmlformats.org/officeDocument/2006/relationships/image" Target="media/image8.png"/><Relationship Id="rId10" Type="http://schemas.openxmlformats.org/officeDocument/2006/relationships/footnotes" Target="footnotes.xml"/><Relationship Id="rId19" Type="http://schemas.openxmlformats.org/officeDocument/2006/relationships/hyperlink" Target="mailto:astirrat@geelongcity.vic.gov.a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170E8E14E44041876FB4115F9D1545" ma:contentTypeVersion="4" ma:contentTypeDescription="Create a new document." ma:contentTypeScope="" ma:versionID="e3251335bd4275e43a29bbf46b461499">
  <xsd:schema xmlns:xsd="http://www.w3.org/2001/XMLSchema" xmlns:xs="http://www.w3.org/2001/XMLSchema" xmlns:p="http://schemas.microsoft.com/office/2006/metadata/properties" targetNamespace="http://schemas.microsoft.com/office/2006/metadata/properties" ma:root="true" ma:fieldsID="c7d1933a1fdf68ee2cb746df5c4a585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E23159E-3F39-4AC4-9BF3-2084823BEA1D}">
  <ds:schemaRefs>
    <ds:schemaRef ds:uri="http://purl.org/dc/elements/1.1/"/>
    <ds:schemaRef ds:uri="http://schemas.openxmlformats.org/package/2006/metadata/core-properties"/>
    <ds:schemaRef ds:uri="http://www.w3.org/XML/1998/namespace"/>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s>
</ds:datastoreItem>
</file>

<file path=customXml/itemProps2.xml><?xml version="1.0" encoding="utf-8"?>
<ds:datastoreItem xmlns:ds="http://schemas.openxmlformats.org/officeDocument/2006/customXml" ds:itemID="{69243FD9-EBD9-4549-8D94-0C8EACB2E327}">
  <ds:schemaRefs>
    <ds:schemaRef ds:uri="http://schemas.microsoft.com/sharepoint/v3/contenttype/forms"/>
  </ds:schemaRefs>
</ds:datastoreItem>
</file>

<file path=customXml/itemProps3.xml><?xml version="1.0" encoding="utf-8"?>
<ds:datastoreItem xmlns:ds="http://schemas.openxmlformats.org/officeDocument/2006/customXml" ds:itemID="{94C130EB-86B8-4EEA-9AAC-EAE0538CB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1239E89-FD1F-4F42-9732-6E8CA6AEA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1334</Words>
  <Characters>7606</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WISE edits in this document</vt:lpstr>
    </vt:vector>
  </TitlesOfParts>
  <Company/>
  <LinksUpToDate>false</LinksUpToDate>
  <CharactersWithSpaces>8923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WISE edits in this document</dc:title>
  <dc:subject/>
  <dc:creator>PAMELA MCINTOSH</dc:creator>
  <cp:keywords/>
  <dc:description/>
  <cp:lastModifiedBy>DEBBIE SMITH (Scanlon)</cp:lastModifiedBy>
  <cp:revision>2</cp:revision>
  <cp:lastPrinted>2016-10-13T03:16:00Z</cp:lastPrinted>
  <dcterms:created xsi:type="dcterms:W3CDTF">2016-10-28T02:59:00Z</dcterms:created>
  <dcterms:modified xsi:type="dcterms:W3CDTF">2016-10-28T02:59:00Z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0x0101009A170E8E14E44041876FB4115F9D1545</vt:lpwstr>
  </property>
</Properties>
</file>