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C33F3" w:rsidRDefault="001C33F3" w:rsidP="00134B33">
      <w:pPr>
        <w:jc w:val="center"/>
        <w:rPr>
          <w:rFonts w:ascii="Arial" w:hAnsi="Arial" w:cs="Arial"/>
          <w:b/>
          <w:color w:val="C00000"/>
          <w:sz w:val="28"/>
          <w:szCs w:val="28"/>
          <w:lang w:val="en-US"/>
        </w:rPr>
      </w:pPr>
      <w:r w:rsidRPr="00C033FD">
        <w:rPr>
          <w:rFonts w:ascii="Arial" w:hAnsi="Arial" w:cs="Arial"/>
          <w:b/>
          <w:noProof/>
          <w:color w:val="C00000"/>
          <w:sz w:val="28"/>
          <w:szCs w:val="28"/>
          <w:lang w:eastAsia="en-AU"/>
        </w:rPr>
        <mc:AlternateContent>
          <mc:Choice Requires="wps">
            <w:drawing>
              <wp:anchor distT="0" distB="0" distL="114300" distR="114300" simplePos="0" relativeHeight="251658752" behindDoc="0" locked="0" layoutInCell="1" allowOverlap="1" wp14:anchorId="3C14C7E7" wp14:editId="54B876D7">
                <wp:simplePos x="0" y="0"/>
                <wp:positionH relativeFrom="column">
                  <wp:posOffset>-182880</wp:posOffset>
                </wp:positionH>
                <wp:positionV relativeFrom="page">
                  <wp:posOffset>398145</wp:posOffset>
                </wp:positionV>
                <wp:extent cx="3886200" cy="1126490"/>
                <wp:effectExtent l="0" t="0" r="0" b="1651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86200" cy="112649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wps:spPr>
                      <wps:txbx>
                        <w:txbxContent>
                          <w:p w:rsidR="001C33F3" w:rsidRPr="001C33F3" w:rsidRDefault="001C33F3" w:rsidP="001C33F3">
                            <w:pPr>
                              <w:rPr>
                                <w:rFonts w:ascii="Arial" w:hAnsi="Arial" w:cs="Arial"/>
                                <w:color w:val="FFFFFF" w:themeColor="background1"/>
                                <w:sz w:val="44"/>
                              </w:rPr>
                            </w:pPr>
                            <w:r w:rsidRPr="001C33F3">
                              <w:rPr>
                                <w:rFonts w:ascii="Arial" w:hAnsi="Arial" w:cs="Arial"/>
                                <w:color w:val="FFFFFF" w:themeColor="background1"/>
                                <w:sz w:val="44"/>
                              </w:rPr>
                              <w:t>Family and Friends Newsletter</w:t>
                            </w:r>
                            <w:r w:rsidR="00485528">
                              <w:rPr>
                                <w:rFonts w:ascii="Arial" w:hAnsi="Arial" w:cs="Arial"/>
                                <w:color w:val="FFFFFF" w:themeColor="background1"/>
                                <w:sz w:val="44"/>
                              </w:rPr>
                              <w:t xml:space="preserve"> </w:t>
                            </w:r>
                            <w:r w:rsidR="00DF438A">
                              <w:rPr>
                                <w:rFonts w:ascii="Arial" w:hAnsi="Arial" w:cs="Arial"/>
                                <w:color w:val="FFFFFF" w:themeColor="background1"/>
                                <w:sz w:val="32"/>
                              </w:rPr>
                              <w:t>June</w:t>
                            </w:r>
                            <w:r w:rsidR="00485528" w:rsidRPr="00C033FD">
                              <w:rPr>
                                <w:rFonts w:ascii="Arial" w:hAnsi="Arial" w:cs="Arial"/>
                                <w:color w:val="FFFFFF" w:themeColor="background1"/>
                                <w:sz w:val="32"/>
                              </w:rPr>
                              <w:t xml:space="preserve"> 2016</w:t>
                            </w:r>
                          </w:p>
                          <w:p w:rsidR="001C33F3" w:rsidRPr="001C33F3" w:rsidRDefault="001C33F3" w:rsidP="001C33F3">
                            <w:pPr>
                              <w:rPr>
                                <w:rFonts w:ascii="Arial" w:hAnsi="Arial" w:cs="Arial"/>
                                <w:color w:val="FFFFFF" w:themeColor="background1"/>
                                <w:sz w:val="28"/>
                              </w:rPr>
                            </w:pPr>
                            <w:r w:rsidRPr="001C33F3">
                              <w:rPr>
                                <w:rFonts w:ascii="Arial" w:hAnsi="Arial" w:cs="Arial"/>
                                <w:color w:val="FFFFFF" w:themeColor="background1"/>
                                <w:sz w:val="28"/>
                              </w:rPr>
                              <w:t>Mental Health and Drugs and Alcohol Services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5="http://schemas.microsoft.com/office/word/2012/wordml">
            <w:pict>
              <v:shapetype w14:anchorId="3C14C7E7" id="_x0000_t202" coordsize="21600,21600" o:spt="202" path="m,l,21600r21600,l21600,xe">
                <v:stroke joinstyle="miter"/>
                <v:path gradientshapeok="t" o:connecttype="rect"/>
              </v:shapetype>
              <v:shape id="Text Box 3" o:spid="_x0000_s1026" type="#_x0000_t202" style="position:absolute;left:0;text-align:left;margin-left:-14.4pt;margin-top:31.35pt;width:306pt;height:8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" filled="f" stroked="f">
                <v:path arrowok="t"/>
                <v:textbox inset="0,0,0,0">
                  <w:txbxContent>
                    <w:p w:rsidR="001C33F3" w:rsidRPr="001C33F3" w:rsidRDefault="001C33F3" w:rsidP="001C33F3">
                      <w:pPr>
                        <w:rPr>
                          <w:rFonts w:ascii="Arial" w:hAnsi="Arial" w:cs="Arial"/>
                          <w:color w:val="FFFFFF" w:themeColor="background1"/>
                          <w:sz w:val="44"/>
                        </w:rPr>
                      </w:pPr>
                      <w:r w:rsidRPr="001C33F3">
                        <w:rPr>
                          <w:rFonts w:ascii="Arial" w:hAnsi="Arial" w:cs="Arial"/>
                          <w:color w:val="FFFFFF" w:themeColor="background1"/>
                          <w:sz w:val="44"/>
                        </w:rPr>
                        <w:t>Family and Friends Newsletter</w:t>
                      </w:r>
                      <w:r w:rsidR="00485528">
                        <w:rPr>
                          <w:rFonts w:ascii="Arial" w:hAnsi="Arial" w:cs="Arial"/>
                          <w:color w:val="FFFFFF" w:themeColor="background1"/>
                          <w:sz w:val="44"/>
                        </w:rPr>
                        <w:t xml:space="preserve"> </w:t>
                      </w:r>
                      <w:r w:rsidR="00DF438A">
                        <w:rPr>
                          <w:rFonts w:ascii="Arial" w:hAnsi="Arial" w:cs="Arial"/>
                          <w:color w:val="FFFFFF" w:themeColor="background1"/>
                          <w:sz w:val="32"/>
                        </w:rPr>
                        <w:t>June</w:t>
                      </w:r>
                      <w:r w:rsidR="00485528" w:rsidRPr="00C033FD">
                        <w:rPr>
                          <w:rFonts w:ascii="Arial" w:hAnsi="Arial" w:cs="Arial"/>
                          <w:color w:val="FFFFFF" w:themeColor="background1"/>
                          <w:sz w:val="32"/>
                        </w:rPr>
                        <w:t xml:space="preserve"> 2016</w:t>
                      </w:r>
                    </w:p>
                    <w:p w:rsidR="001C33F3" w:rsidRPr="001C33F3" w:rsidRDefault="001C33F3" w:rsidP="001C33F3">
                      <w:pPr>
                        <w:rPr>
                          <w:rFonts w:ascii="Arial" w:hAnsi="Arial" w:cs="Arial"/>
                          <w:color w:val="FFFFFF" w:themeColor="background1"/>
                          <w:sz w:val="28"/>
                        </w:rPr>
                      </w:pPr>
                      <w:r w:rsidRPr="001C33F3">
                        <w:rPr>
                          <w:rFonts w:ascii="Arial" w:hAnsi="Arial" w:cs="Arial"/>
                          <w:color w:val="FFFFFF" w:themeColor="background1"/>
                          <w:sz w:val="28"/>
                        </w:rPr>
                        <w:t>Mental Health and Drugs and Alcohol Services</w:t>
                      </w:r>
                    </w:p>
                  </w:txbxContent>
                </v:textbox>
                <w10:wrap anchory="page"/>
              </v:shape>
            </w:pict>
          </mc:Fallback>
        </mc:AlternateContent>
      </w:r>
      <w:r w:rsidRPr="00C033FD">
        <w:rPr>
          <w:rFonts w:ascii="Arial" w:hAnsi="Arial" w:cs="Arial"/>
          <w:b/>
          <w:noProof/>
          <w:color w:val="C00000"/>
          <w:sz w:val="28"/>
          <w:szCs w:val="28"/>
          <w:lang w:eastAsia="en-AU"/>
        </w:rPr>
        <w:drawing>
          <wp:anchor distT="0" distB="0" distL="114300" distR="114300" simplePos="0" relativeHeight="251660800" behindDoc="1" locked="0" layoutInCell="1" allowOverlap="1" wp14:anchorId="03B36999" wp14:editId="53C761CC">
            <wp:simplePos x="0" y="0"/>
            <wp:positionH relativeFrom="page">
              <wp:posOffset>19050</wp:posOffset>
            </wp:positionH>
            <wp:positionV relativeFrom="page">
              <wp:posOffset>19050</wp:posOffset>
            </wp:positionV>
            <wp:extent cx="7559040" cy="1423416"/>
            <wp:effectExtent l="0" t="0" r="3810" b="571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7559040" cy="142341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33F3" w:rsidRDefault="001C33F3" w:rsidP="00134B33">
      <w:pPr>
        <w:jc w:val="center"/>
        <w:rPr>
          <w:rFonts w:ascii="Arial" w:hAnsi="Arial" w:cs="Arial"/>
          <w:b/>
          <w:color w:val="C00000"/>
          <w:sz w:val="28"/>
          <w:szCs w:val="28"/>
          <w:lang w:val="en-US"/>
        </w:rPr>
      </w:pPr>
    </w:p>
    <w:p w:rsidR="00485528" w:rsidRDefault="00485528" w:rsidP="00134B33">
      <w:pPr>
        <w:jc w:val="center"/>
        <w:rPr>
          <w:rFonts w:ascii="Arial" w:hAnsi="Arial" w:cs="Arial"/>
          <w:b/>
          <w:color w:val="C00000"/>
          <w:sz w:val="28"/>
          <w:szCs w:val="28"/>
          <w:lang w:val="en-US"/>
        </w:rPr>
      </w:pPr>
    </w:p>
    <w:p w:rsidR="00134B33" w:rsidRDefault="0077554A" w:rsidP="00134B33">
      <w:pPr>
        <w:jc w:val="center"/>
        <w:rPr>
          <w:rFonts w:ascii="Arial" w:hAnsi="Arial" w:cs="Arial"/>
          <w:b/>
          <w:color w:val="C00000"/>
          <w:sz w:val="28"/>
          <w:szCs w:val="28"/>
          <w:lang w:val="en-US"/>
        </w:rPr>
      </w:pPr>
      <w:r>
        <w:rPr>
          <w:rFonts w:ascii="Arial" w:hAnsi="Arial" w:cs="Arial"/>
          <w:b/>
          <w:noProof/>
          <w:color w:val="C00000"/>
          <w:sz w:val="28"/>
          <w:szCs w:val="28"/>
          <w:lang w:eastAsia="en-AU"/>
        </w:rPr>
        <w:drawing>
          <wp:inline distT="0" distB="0" distL="0" distR="0">
            <wp:extent cx="3505200" cy="1304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nter.jpg"/>
                    <pic:cNvPicPr/>
                  </pic:nvPicPr>
                  <pic:blipFill>
                    <a:blip r:embed="rId13">
                      <a:extLst>
                        <a:ext uri="{28A0092B-C50C-407E-A947-70E740481C1C}">
                          <a14:useLocalDpi xmlns:a14="http://schemas.microsoft.com/office/drawing/2010/main" val="0"/>
                        </a:ext>
                      </a:extLst>
                    </a:blip>
                    <a:stretch>
                      <a:fillRect/>
                    </a:stretch>
                  </pic:blipFill>
                  <pic:spPr>
                    <a:xfrm>
                      <a:off x="0" y="0"/>
                      <a:ext cx="3505200" cy="1304925"/>
                    </a:xfrm>
                    <a:prstGeom prst="rect">
                      <a:avLst/>
                    </a:prstGeom>
                  </pic:spPr>
                </pic:pic>
              </a:graphicData>
            </a:graphic>
          </wp:inline>
        </w:drawing>
      </w:r>
    </w:p>
    <w:p w:rsidR="00C0358D" w:rsidRPr="0077554A" w:rsidRDefault="001059B8" w:rsidP="0077554A">
      <w:pPr>
        <w:rPr>
          <w:rFonts w:ascii="Arial" w:hAnsi="Arial" w:cs="Arial"/>
          <w:sz w:val="24"/>
          <w:szCs w:val="24"/>
          <w:lang w:val="en-US"/>
        </w:rPr>
      </w:pPr>
      <w:r>
        <w:rPr>
          <w:rFonts w:ascii="Arial" w:hAnsi="Arial" w:cs="Arial"/>
          <w:sz w:val="24"/>
          <w:szCs w:val="24"/>
          <w:lang w:val="en-US"/>
        </w:rPr>
        <w:t xml:space="preserve">               </w:t>
      </w:r>
      <w:r w:rsidR="00C0358D">
        <w:rPr>
          <w:rFonts w:ascii="Arial" w:hAnsi="Arial" w:cs="Arial"/>
          <w:sz w:val="24"/>
          <w:szCs w:val="24"/>
          <w:lang w:val="en-US"/>
        </w:rPr>
        <w:t xml:space="preserve">       </w:t>
      </w:r>
      <w:r>
        <w:rPr>
          <w:rFonts w:ascii="Arial" w:hAnsi="Arial" w:cs="Arial"/>
          <w:sz w:val="24"/>
          <w:szCs w:val="24"/>
          <w:lang w:val="en-US"/>
        </w:rPr>
        <w:t xml:space="preserve">              </w:t>
      </w:r>
    </w:p>
    <w:p w:rsidR="00C0358D" w:rsidRDefault="00C0358D" w:rsidP="001059B8">
      <w:pPr>
        <w:jc w:val="both"/>
        <w:rPr>
          <w:rFonts w:ascii="Arial" w:hAnsi="Arial" w:cs="Arial"/>
          <w:b/>
          <w:color w:val="C45911" w:themeColor="accent2" w:themeShade="BF"/>
          <w:sz w:val="24"/>
          <w:szCs w:val="24"/>
          <w:u w:val="single"/>
          <w:lang w:val="en-US"/>
        </w:rPr>
      </w:pPr>
    </w:p>
    <w:p w:rsidR="001059B8" w:rsidRPr="001059B8" w:rsidRDefault="001F3608" w:rsidP="001059B8">
      <w:pPr>
        <w:jc w:val="both"/>
        <w:rPr>
          <w:rFonts w:ascii="Arial" w:hAnsi="Arial" w:cs="Arial"/>
          <w:b/>
          <w:color w:val="70AD47" w:themeColor="accent6"/>
          <w:sz w:val="24"/>
          <w:szCs w:val="24"/>
          <w:lang w:val="en-US"/>
        </w:rPr>
      </w:pPr>
      <w:r>
        <w:rPr>
          <w:rFonts w:ascii="Arial" w:hAnsi="Arial" w:cs="Arial"/>
          <w:b/>
          <w:color w:val="C45911" w:themeColor="accent2" w:themeShade="BF"/>
          <w:sz w:val="24"/>
          <w:szCs w:val="24"/>
          <w:u w:val="single"/>
          <w:lang w:val="en-US"/>
        </w:rPr>
        <w:t>Thursday 2</w:t>
      </w:r>
      <w:r w:rsidRPr="001F3608">
        <w:rPr>
          <w:rFonts w:ascii="Arial" w:hAnsi="Arial" w:cs="Arial"/>
          <w:b/>
          <w:color w:val="C45911" w:themeColor="accent2" w:themeShade="BF"/>
          <w:sz w:val="24"/>
          <w:szCs w:val="24"/>
          <w:u w:val="single"/>
          <w:vertAlign w:val="superscript"/>
          <w:lang w:val="en-US"/>
        </w:rPr>
        <w:t>nd</w:t>
      </w:r>
      <w:r>
        <w:rPr>
          <w:rFonts w:ascii="Arial" w:hAnsi="Arial" w:cs="Arial"/>
          <w:b/>
          <w:color w:val="C45911" w:themeColor="accent2" w:themeShade="BF"/>
          <w:sz w:val="24"/>
          <w:szCs w:val="24"/>
          <w:u w:val="single"/>
          <w:lang w:val="en-US"/>
        </w:rPr>
        <w:t xml:space="preserve"> June</w:t>
      </w:r>
      <w:r w:rsidR="00806BE9">
        <w:rPr>
          <w:rFonts w:ascii="Arial" w:hAnsi="Arial" w:cs="Arial"/>
          <w:b/>
          <w:color w:val="C45911" w:themeColor="accent2" w:themeShade="BF"/>
          <w:sz w:val="24"/>
          <w:szCs w:val="24"/>
          <w:lang w:val="en-US"/>
        </w:rPr>
        <w:t xml:space="preserve"> </w:t>
      </w:r>
      <w:r w:rsidR="001059B8" w:rsidRPr="001059B8">
        <w:rPr>
          <w:rFonts w:ascii="Arial" w:hAnsi="Arial" w:cs="Arial"/>
          <w:b/>
          <w:sz w:val="24"/>
          <w:szCs w:val="24"/>
          <w:lang w:val="en-US"/>
        </w:rPr>
        <w:t xml:space="preserve">Mental Health carer support/education session in the activities room at Barwon Health Community Health Services 104 – 108 Bellarine Hwy Newcomb from </w:t>
      </w:r>
      <w:r w:rsidR="001059B8" w:rsidRPr="001059B8">
        <w:rPr>
          <w:rFonts w:ascii="Arial" w:hAnsi="Arial" w:cs="Arial"/>
          <w:b/>
          <w:color w:val="C45911" w:themeColor="accent2" w:themeShade="BF"/>
          <w:sz w:val="24"/>
          <w:szCs w:val="24"/>
          <w:lang w:val="en-US"/>
        </w:rPr>
        <w:t>2.00 – 4.00</w:t>
      </w:r>
      <w:r w:rsidR="00375466">
        <w:rPr>
          <w:rFonts w:ascii="Arial" w:hAnsi="Arial" w:cs="Arial"/>
          <w:b/>
          <w:color w:val="C45911" w:themeColor="accent2" w:themeShade="BF"/>
          <w:sz w:val="24"/>
          <w:szCs w:val="24"/>
          <w:lang w:val="en-US"/>
        </w:rPr>
        <w:t xml:space="preserve"> pm</w:t>
      </w:r>
    </w:p>
    <w:p w:rsidR="001059B8" w:rsidRPr="001059B8" w:rsidRDefault="001059B8"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8"/>
          <w:szCs w:val="28"/>
          <w:lang w:val="en-US"/>
        </w:rPr>
      </w:pPr>
    </w:p>
    <w:p w:rsidR="001059B8" w:rsidRPr="001059B8" w:rsidRDefault="001F3608"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8"/>
          <w:szCs w:val="28"/>
          <w:lang w:val="en-US"/>
        </w:rPr>
      </w:pPr>
      <w:r>
        <w:rPr>
          <w:rFonts w:ascii="Arial" w:hAnsi="Arial" w:cs="Arial"/>
          <w:b/>
          <w:color w:val="C45911" w:themeColor="accent2" w:themeShade="BF"/>
          <w:sz w:val="28"/>
          <w:szCs w:val="28"/>
          <w:lang w:val="en-US"/>
        </w:rPr>
        <w:t xml:space="preserve"> Meet Lisa Stuart </w:t>
      </w:r>
      <w:r w:rsidR="00BE1A29">
        <w:rPr>
          <w:rFonts w:ascii="Arial" w:hAnsi="Arial" w:cs="Arial"/>
          <w:b/>
          <w:color w:val="C45911" w:themeColor="accent2" w:themeShade="BF"/>
          <w:sz w:val="28"/>
          <w:szCs w:val="28"/>
          <w:lang w:val="en-US"/>
        </w:rPr>
        <w:t xml:space="preserve">- </w:t>
      </w:r>
      <w:r>
        <w:rPr>
          <w:rFonts w:ascii="Arial" w:hAnsi="Arial" w:cs="Arial"/>
          <w:b/>
          <w:color w:val="C45911" w:themeColor="accent2" w:themeShade="BF"/>
          <w:sz w:val="28"/>
          <w:szCs w:val="28"/>
          <w:lang w:val="en-US"/>
        </w:rPr>
        <w:t xml:space="preserve">Acting Clinical Coordinator CRF &amp; PARC, Anita Baricevic </w:t>
      </w:r>
      <w:r w:rsidR="00BE1A29">
        <w:rPr>
          <w:rFonts w:ascii="Arial" w:hAnsi="Arial" w:cs="Arial"/>
          <w:b/>
          <w:color w:val="C45911" w:themeColor="accent2" w:themeShade="BF"/>
          <w:sz w:val="28"/>
          <w:szCs w:val="28"/>
          <w:lang w:val="en-US"/>
        </w:rPr>
        <w:t xml:space="preserve">- </w:t>
      </w:r>
      <w:r w:rsidR="00806BE9">
        <w:rPr>
          <w:rFonts w:ascii="Arial" w:hAnsi="Arial" w:cs="Arial"/>
          <w:b/>
          <w:color w:val="C45911" w:themeColor="accent2" w:themeShade="BF"/>
          <w:sz w:val="28"/>
          <w:szCs w:val="28"/>
          <w:lang w:val="en-US"/>
        </w:rPr>
        <w:t xml:space="preserve">NEAMI Manager and </w:t>
      </w:r>
      <w:r>
        <w:rPr>
          <w:rFonts w:ascii="Arial" w:hAnsi="Arial" w:cs="Arial"/>
          <w:b/>
          <w:color w:val="C45911" w:themeColor="accent2" w:themeShade="BF"/>
          <w:sz w:val="28"/>
          <w:szCs w:val="28"/>
          <w:lang w:val="en-US"/>
        </w:rPr>
        <w:t xml:space="preserve">Tim Antonio </w:t>
      </w:r>
      <w:r w:rsidR="00BE1A29">
        <w:rPr>
          <w:rFonts w:ascii="Arial" w:hAnsi="Arial" w:cs="Arial"/>
          <w:b/>
          <w:color w:val="C45911" w:themeColor="accent2" w:themeShade="BF"/>
          <w:sz w:val="28"/>
          <w:szCs w:val="28"/>
          <w:lang w:val="en-US"/>
        </w:rPr>
        <w:t xml:space="preserve">- </w:t>
      </w:r>
      <w:r>
        <w:rPr>
          <w:rFonts w:ascii="Arial" w:hAnsi="Arial" w:cs="Arial"/>
          <w:b/>
          <w:color w:val="C45911" w:themeColor="accent2" w:themeShade="BF"/>
          <w:sz w:val="28"/>
          <w:szCs w:val="28"/>
          <w:lang w:val="en-US"/>
        </w:rPr>
        <w:t xml:space="preserve">Clinical Specialist </w:t>
      </w:r>
      <w:r w:rsidR="00BE1A29">
        <w:rPr>
          <w:rFonts w:ascii="Arial" w:hAnsi="Arial" w:cs="Arial"/>
          <w:b/>
          <w:color w:val="C45911" w:themeColor="accent2" w:themeShade="BF"/>
          <w:sz w:val="28"/>
          <w:szCs w:val="28"/>
          <w:lang w:val="en-US"/>
        </w:rPr>
        <w:t xml:space="preserve">at Swanston Centre </w:t>
      </w:r>
      <w:r>
        <w:rPr>
          <w:rFonts w:ascii="Arial" w:hAnsi="Arial" w:cs="Arial"/>
          <w:b/>
          <w:color w:val="C45911" w:themeColor="accent2" w:themeShade="BF"/>
          <w:sz w:val="28"/>
          <w:szCs w:val="28"/>
          <w:lang w:val="en-US"/>
        </w:rPr>
        <w:t>Acute Unit</w:t>
      </w:r>
    </w:p>
    <w:p w:rsidR="001F3608" w:rsidRDefault="00702263"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4"/>
          <w:szCs w:val="24"/>
          <w:lang w:val="en-US"/>
        </w:rPr>
      </w:pPr>
      <w:r>
        <w:rPr>
          <w:rFonts w:ascii="Arial" w:hAnsi="Arial" w:cs="Arial"/>
          <w:b/>
          <w:color w:val="C45911" w:themeColor="accent2" w:themeShade="BF"/>
          <w:sz w:val="24"/>
          <w:szCs w:val="24"/>
          <w:lang w:val="en-US"/>
        </w:rPr>
        <w:t>CRF -</w:t>
      </w:r>
      <w:r w:rsidR="001F3608">
        <w:rPr>
          <w:rFonts w:ascii="Arial" w:hAnsi="Arial" w:cs="Arial"/>
          <w:b/>
          <w:color w:val="C45911" w:themeColor="accent2" w:themeShade="BF"/>
          <w:sz w:val="24"/>
          <w:szCs w:val="24"/>
          <w:lang w:val="en-US"/>
        </w:rPr>
        <w:t xml:space="preserve"> Community Rehabilitation Facility</w:t>
      </w:r>
    </w:p>
    <w:p w:rsidR="00702263" w:rsidRDefault="00702263"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4"/>
          <w:szCs w:val="24"/>
          <w:lang w:val="en-US"/>
        </w:rPr>
      </w:pPr>
      <w:r>
        <w:rPr>
          <w:rFonts w:ascii="Arial" w:hAnsi="Arial" w:cs="Arial"/>
          <w:b/>
          <w:color w:val="C45911" w:themeColor="accent2" w:themeShade="BF"/>
          <w:sz w:val="24"/>
          <w:szCs w:val="24"/>
          <w:lang w:val="en-US"/>
        </w:rPr>
        <w:t>PARC -</w:t>
      </w:r>
      <w:r w:rsidR="001F3608">
        <w:rPr>
          <w:rFonts w:ascii="Arial" w:hAnsi="Arial" w:cs="Arial"/>
          <w:b/>
          <w:color w:val="C45911" w:themeColor="accent2" w:themeShade="BF"/>
          <w:sz w:val="24"/>
          <w:szCs w:val="24"/>
          <w:lang w:val="en-US"/>
        </w:rPr>
        <w:t xml:space="preserve"> Prevention and Recovery</w:t>
      </w:r>
      <w:r>
        <w:rPr>
          <w:rFonts w:ascii="Arial" w:hAnsi="Arial" w:cs="Arial"/>
          <w:b/>
          <w:color w:val="C45911" w:themeColor="accent2" w:themeShade="BF"/>
          <w:sz w:val="24"/>
          <w:szCs w:val="24"/>
          <w:lang w:val="en-US"/>
        </w:rPr>
        <w:t xml:space="preserve"> </w:t>
      </w:r>
      <w:r w:rsidR="00BE1A29">
        <w:rPr>
          <w:rFonts w:ascii="Arial" w:hAnsi="Arial" w:cs="Arial"/>
          <w:b/>
          <w:color w:val="C45911" w:themeColor="accent2" w:themeShade="BF"/>
          <w:sz w:val="24"/>
          <w:szCs w:val="24"/>
          <w:lang w:val="en-US"/>
        </w:rPr>
        <w:t>Care</w:t>
      </w:r>
    </w:p>
    <w:p w:rsidR="00702263" w:rsidRPr="00235344" w:rsidRDefault="000F4CB1"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4"/>
          <w:szCs w:val="24"/>
          <w:lang w:val="en-US"/>
        </w:rPr>
      </w:pPr>
      <w:r>
        <w:rPr>
          <w:rFonts w:ascii="Arial" w:hAnsi="Arial" w:cs="Arial"/>
          <w:b/>
          <w:color w:val="C45911" w:themeColor="accent2" w:themeShade="BF"/>
          <w:sz w:val="24"/>
          <w:szCs w:val="24"/>
          <w:lang w:val="en-US"/>
        </w:rPr>
        <w:t xml:space="preserve">NEAMI </w:t>
      </w:r>
      <w:r w:rsidRPr="00235344">
        <w:rPr>
          <w:rFonts w:ascii="Arial" w:hAnsi="Arial" w:cs="Arial"/>
          <w:b/>
          <w:color w:val="C45911" w:themeColor="accent2" w:themeShade="BF"/>
          <w:sz w:val="24"/>
          <w:szCs w:val="24"/>
          <w:lang w:val="en-US"/>
        </w:rPr>
        <w:t xml:space="preserve">– </w:t>
      </w:r>
      <w:r w:rsidRPr="00235344">
        <w:rPr>
          <w:rFonts w:ascii="Arial" w:hAnsi="Arial" w:cs="Arial"/>
          <w:b/>
          <w:color w:val="C45911" w:themeColor="accent2" w:themeShade="BF"/>
          <w:sz w:val="24"/>
          <w:szCs w:val="24"/>
          <w:shd w:val="clear" w:color="auto" w:fill="FFFFFF"/>
        </w:rPr>
        <w:t>A psychosocial health and rehabilita</w:t>
      </w:r>
      <w:r w:rsidR="00235344" w:rsidRPr="00235344">
        <w:rPr>
          <w:rFonts w:ascii="Arial" w:hAnsi="Arial" w:cs="Arial"/>
          <w:b/>
          <w:color w:val="C45911" w:themeColor="accent2" w:themeShade="BF"/>
          <w:sz w:val="24"/>
          <w:szCs w:val="24"/>
          <w:shd w:val="clear" w:color="auto" w:fill="FFFFFF"/>
        </w:rPr>
        <w:t>tion support provider working</w:t>
      </w:r>
      <w:r w:rsidRPr="00235344">
        <w:rPr>
          <w:rFonts w:ascii="Arial" w:hAnsi="Arial" w:cs="Arial"/>
          <w:b/>
          <w:color w:val="C45911" w:themeColor="accent2" w:themeShade="BF"/>
          <w:sz w:val="24"/>
          <w:szCs w:val="24"/>
          <w:shd w:val="clear" w:color="auto" w:fill="FFFFFF"/>
        </w:rPr>
        <w:t xml:space="preserve"> w</w:t>
      </w:r>
      <w:r w:rsidR="00235344" w:rsidRPr="00235344">
        <w:rPr>
          <w:rFonts w:ascii="Arial" w:hAnsi="Arial" w:cs="Arial"/>
          <w:b/>
          <w:color w:val="C45911" w:themeColor="accent2" w:themeShade="BF"/>
          <w:sz w:val="24"/>
          <w:szCs w:val="24"/>
          <w:shd w:val="clear" w:color="auto" w:fill="FFFFFF"/>
        </w:rPr>
        <w:t>ith PARC clients</w:t>
      </w:r>
    </w:p>
    <w:p w:rsidR="001059B8" w:rsidRPr="001059B8" w:rsidRDefault="002C77BE"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4"/>
          <w:szCs w:val="24"/>
          <w:lang w:val="en-US"/>
        </w:rPr>
      </w:pPr>
      <w:r>
        <w:rPr>
          <w:rFonts w:ascii="Arial" w:hAnsi="Arial" w:cs="Arial"/>
          <w:b/>
          <w:color w:val="C45911" w:themeColor="accent2" w:themeShade="BF"/>
          <w:sz w:val="24"/>
          <w:szCs w:val="24"/>
          <w:lang w:val="en-US"/>
        </w:rPr>
        <w:t>After speaking about their roles and how the services inter-relate – there will be time for questions.</w:t>
      </w:r>
      <w:r w:rsidR="001059B8" w:rsidRPr="001059B8">
        <w:rPr>
          <w:rFonts w:ascii="Arial" w:hAnsi="Arial" w:cs="Arial"/>
          <w:b/>
          <w:color w:val="C45911" w:themeColor="accent2" w:themeShade="BF"/>
          <w:sz w:val="24"/>
          <w:szCs w:val="24"/>
          <w:lang w:val="en-US"/>
        </w:rPr>
        <w:t xml:space="preserve"> </w:t>
      </w:r>
    </w:p>
    <w:p w:rsidR="001059B8" w:rsidRDefault="00806BE9"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4"/>
          <w:szCs w:val="24"/>
          <w:lang w:val="en-US"/>
        </w:rPr>
      </w:pPr>
      <w:r>
        <w:rPr>
          <w:rFonts w:ascii="Arial" w:hAnsi="Arial" w:cs="Arial"/>
          <w:b/>
          <w:color w:val="C45911" w:themeColor="accent2" w:themeShade="BF"/>
          <w:sz w:val="24"/>
          <w:szCs w:val="24"/>
          <w:lang w:val="en-US"/>
        </w:rPr>
        <w:t>This is a great opportunity to find out more about Barwon Health Mental Health Services</w:t>
      </w:r>
    </w:p>
    <w:p w:rsidR="007E1976" w:rsidRPr="001059B8" w:rsidRDefault="007E1976" w:rsidP="001059B8">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4"/>
          <w:szCs w:val="24"/>
          <w:lang w:val="en-US"/>
        </w:rPr>
      </w:pPr>
      <w:r>
        <w:rPr>
          <w:rFonts w:ascii="Arial" w:hAnsi="Arial" w:cs="Arial"/>
          <w:b/>
          <w:color w:val="C45911" w:themeColor="accent2" w:themeShade="BF"/>
          <w:sz w:val="24"/>
          <w:szCs w:val="24"/>
          <w:lang w:val="en-US"/>
        </w:rPr>
        <w:t>All mental health carers are welcome</w:t>
      </w:r>
      <w:r w:rsidR="00B938D8">
        <w:rPr>
          <w:rFonts w:ascii="Arial" w:hAnsi="Arial" w:cs="Arial"/>
          <w:b/>
          <w:color w:val="C45911" w:themeColor="accent2" w:themeShade="BF"/>
          <w:sz w:val="24"/>
          <w:szCs w:val="24"/>
          <w:lang w:val="en-US"/>
        </w:rPr>
        <w:t xml:space="preserve"> – no need to book</w:t>
      </w:r>
    </w:p>
    <w:p w:rsidR="001059B8" w:rsidRPr="001059B8" w:rsidRDefault="001059B8" w:rsidP="001059B8">
      <w:pPr>
        <w:pBdr>
          <w:top w:val="single" w:sz="4" w:space="1" w:color="auto"/>
          <w:left w:val="single" w:sz="4" w:space="4" w:color="auto"/>
          <w:bottom w:val="single" w:sz="4" w:space="1" w:color="auto"/>
          <w:right w:val="single" w:sz="4" w:space="4" w:color="auto"/>
        </w:pBdr>
        <w:jc w:val="center"/>
        <w:rPr>
          <w:rFonts w:ascii="Arial" w:hAnsi="Arial" w:cs="Arial"/>
          <w:b/>
          <w:color w:val="70AD47" w:themeColor="accent6"/>
          <w:sz w:val="24"/>
          <w:szCs w:val="24"/>
          <w:lang w:val="en-US"/>
        </w:rPr>
      </w:pPr>
    </w:p>
    <w:p w:rsidR="001059B8" w:rsidRPr="001059B8" w:rsidRDefault="0090649B" w:rsidP="001059B8">
      <w:pPr>
        <w:rPr>
          <w:rFonts w:ascii="Arial" w:hAnsi="Arial" w:cs="Arial"/>
          <w:b/>
          <w:sz w:val="24"/>
          <w:szCs w:val="24"/>
          <w:lang w:val="en-US"/>
        </w:rPr>
      </w:pPr>
      <w:r>
        <w:rPr>
          <w:rFonts w:ascii="Arial" w:hAnsi="Arial" w:cs="Arial"/>
          <w:b/>
          <w:sz w:val="24"/>
          <w:szCs w:val="24"/>
          <w:u w:val="single"/>
          <w:lang w:val="en-US"/>
        </w:rPr>
        <w:t>Wednesday 8</w:t>
      </w:r>
      <w:r w:rsidRPr="0090649B">
        <w:rPr>
          <w:rFonts w:ascii="Arial" w:hAnsi="Arial" w:cs="Arial"/>
          <w:b/>
          <w:sz w:val="24"/>
          <w:szCs w:val="24"/>
          <w:u w:val="single"/>
          <w:vertAlign w:val="superscript"/>
          <w:lang w:val="en-US"/>
        </w:rPr>
        <w:t>th</w:t>
      </w:r>
      <w:r>
        <w:rPr>
          <w:rFonts w:ascii="Arial" w:hAnsi="Arial" w:cs="Arial"/>
          <w:b/>
          <w:sz w:val="24"/>
          <w:szCs w:val="24"/>
          <w:u w:val="single"/>
          <w:lang w:val="en-US"/>
        </w:rPr>
        <w:t xml:space="preserve"> June</w:t>
      </w:r>
      <w:r w:rsidR="001059B8" w:rsidRPr="001059B8">
        <w:rPr>
          <w:rFonts w:ascii="Arial" w:hAnsi="Arial" w:cs="Arial"/>
          <w:b/>
          <w:sz w:val="24"/>
          <w:szCs w:val="24"/>
          <w:lang w:val="en-US"/>
        </w:rPr>
        <w:t xml:space="preserve">  Family Drug Support from 7.00 – 9.00 </w:t>
      </w:r>
      <w:r w:rsidR="00375466">
        <w:rPr>
          <w:rFonts w:ascii="Arial" w:hAnsi="Arial" w:cs="Arial"/>
          <w:b/>
          <w:sz w:val="24"/>
          <w:szCs w:val="24"/>
          <w:lang w:val="en-US"/>
        </w:rPr>
        <w:t>pm</w:t>
      </w:r>
      <w:r w:rsidR="001059B8" w:rsidRPr="001059B8">
        <w:rPr>
          <w:rFonts w:ascii="Arial" w:hAnsi="Arial" w:cs="Arial"/>
          <w:b/>
          <w:sz w:val="24"/>
          <w:szCs w:val="24"/>
          <w:lang w:val="en-US"/>
        </w:rPr>
        <w:t>in the Green Room at the Swanston Centre Annex, University Hospital, Myers Street, Geelong</w:t>
      </w:r>
    </w:p>
    <w:p w:rsidR="001059B8" w:rsidRPr="001059B8" w:rsidRDefault="001059B8" w:rsidP="001059B8">
      <w:pPr>
        <w:rPr>
          <w:rFonts w:ascii="Arial" w:hAnsi="Arial" w:cs="Arial"/>
          <w:b/>
          <w:sz w:val="24"/>
          <w:szCs w:val="24"/>
          <w:lang w:val="en-US"/>
        </w:rPr>
      </w:pPr>
      <w:r w:rsidRPr="001059B8">
        <w:rPr>
          <w:rFonts w:ascii="Arial" w:hAnsi="Arial" w:cs="Arial"/>
          <w:b/>
          <w:sz w:val="24"/>
          <w:szCs w:val="24"/>
          <w:lang w:val="en-US"/>
        </w:rPr>
        <w:t>For support 24/7 call the FDS support line on 1300 368 186</w:t>
      </w:r>
    </w:p>
    <w:p w:rsidR="001059B8" w:rsidRPr="001059B8" w:rsidRDefault="00806BE9" w:rsidP="001059B8">
      <w:pPr>
        <w:rPr>
          <w:rFonts w:ascii="Arial" w:hAnsi="Arial" w:cs="Arial"/>
          <w:b/>
          <w:sz w:val="24"/>
          <w:szCs w:val="24"/>
          <w:lang w:val="en-US"/>
        </w:rPr>
      </w:pPr>
      <w:r>
        <w:rPr>
          <w:rFonts w:ascii="Arial" w:hAnsi="Arial" w:cs="Arial"/>
          <w:b/>
          <w:sz w:val="24"/>
          <w:szCs w:val="24"/>
          <w:u w:val="single"/>
          <w:lang w:val="en-US"/>
        </w:rPr>
        <w:lastRenderedPageBreak/>
        <w:t>Wednesday 22</w:t>
      </w:r>
      <w:r w:rsidRPr="00806BE9">
        <w:rPr>
          <w:rFonts w:ascii="Arial" w:hAnsi="Arial" w:cs="Arial"/>
          <w:b/>
          <w:sz w:val="24"/>
          <w:szCs w:val="24"/>
          <w:u w:val="single"/>
          <w:vertAlign w:val="superscript"/>
          <w:lang w:val="en-US"/>
        </w:rPr>
        <w:t>nd</w:t>
      </w:r>
      <w:r>
        <w:rPr>
          <w:rFonts w:ascii="Arial" w:hAnsi="Arial" w:cs="Arial"/>
          <w:b/>
          <w:sz w:val="24"/>
          <w:szCs w:val="24"/>
          <w:u w:val="single"/>
          <w:lang w:val="en-US"/>
        </w:rPr>
        <w:t xml:space="preserve"> June </w:t>
      </w:r>
      <w:r w:rsidR="001059B8" w:rsidRPr="001059B8">
        <w:rPr>
          <w:rFonts w:ascii="Arial" w:hAnsi="Arial" w:cs="Arial"/>
          <w:b/>
          <w:sz w:val="24"/>
          <w:szCs w:val="24"/>
          <w:lang w:val="en-US"/>
        </w:rPr>
        <w:t>Family Drug Support from 7.00 – 9.00</w:t>
      </w:r>
      <w:r w:rsidR="00375466">
        <w:rPr>
          <w:rFonts w:ascii="Arial" w:hAnsi="Arial" w:cs="Arial"/>
          <w:b/>
          <w:sz w:val="24"/>
          <w:szCs w:val="24"/>
          <w:lang w:val="en-US"/>
        </w:rPr>
        <w:t xml:space="preserve"> pm</w:t>
      </w:r>
      <w:r w:rsidR="001059B8" w:rsidRPr="001059B8">
        <w:rPr>
          <w:rFonts w:ascii="Arial" w:hAnsi="Arial" w:cs="Arial"/>
          <w:b/>
          <w:sz w:val="24"/>
          <w:szCs w:val="24"/>
          <w:lang w:val="en-US"/>
        </w:rPr>
        <w:t xml:space="preserve"> in the Green Room at the Swanston Centre Annex, University Hospital, Myers Street, Geelong</w:t>
      </w:r>
    </w:p>
    <w:p w:rsidR="001059B8" w:rsidRPr="001059B8" w:rsidRDefault="001059B8" w:rsidP="001059B8">
      <w:pPr>
        <w:rPr>
          <w:rFonts w:ascii="Arial" w:hAnsi="Arial" w:cs="Arial"/>
          <w:b/>
          <w:sz w:val="24"/>
          <w:szCs w:val="24"/>
          <w:lang w:val="en-US"/>
        </w:rPr>
      </w:pPr>
    </w:p>
    <w:p w:rsidR="001059B8" w:rsidRPr="001C0F52" w:rsidRDefault="001059B8" w:rsidP="001059B8">
      <w:pPr>
        <w:rPr>
          <w:rFonts w:ascii="Arial" w:hAnsi="Arial" w:cs="Arial"/>
          <w:b/>
          <w:color w:val="C45911" w:themeColor="accent2" w:themeShade="BF"/>
          <w:lang w:val="en-US"/>
        </w:rPr>
      </w:pPr>
      <w:r w:rsidRPr="001C0F52">
        <w:rPr>
          <w:rFonts w:ascii="Arial" w:hAnsi="Arial" w:cs="Arial"/>
          <w:b/>
          <w:color w:val="C45911" w:themeColor="accent2" w:themeShade="BF"/>
          <w:lang w:val="en-US"/>
        </w:rPr>
        <w:t>Forthcoming event</w:t>
      </w:r>
      <w:r w:rsidR="001C0F52">
        <w:rPr>
          <w:rFonts w:ascii="Arial" w:hAnsi="Arial" w:cs="Arial"/>
          <w:b/>
          <w:color w:val="C45911" w:themeColor="accent2" w:themeShade="BF"/>
          <w:lang w:val="en-US"/>
        </w:rPr>
        <w:t>s</w:t>
      </w:r>
      <w:r w:rsidRPr="001C0F52">
        <w:rPr>
          <w:rFonts w:ascii="Arial" w:hAnsi="Arial" w:cs="Arial"/>
          <w:b/>
          <w:color w:val="C45911" w:themeColor="accent2" w:themeShade="BF"/>
          <w:lang w:val="en-US"/>
        </w:rPr>
        <w:t>:</w:t>
      </w:r>
    </w:p>
    <w:p w:rsidR="001C0F52" w:rsidRDefault="001C0F52" w:rsidP="001059B8">
      <w:pPr>
        <w:rPr>
          <w:rFonts w:ascii="Arial" w:hAnsi="Arial" w:cs="Arial"/>
          <w:b/>
          <w:color w:val="C45911" w:themeColor="accent2" w:themeShade="BF"/>
          <w:sz w:val="32"/>
          <w:szCs w:val="32"/>
          <w:lang w:val="en-US"/>
        </w:rPr>
      </w:pPr>
      <w:r>
        <w:rPr>
          <w:noProof/>
          <w:lang w:eastAsia="en-AU"/>
        </w:rPr>
        <w:drawing>
          <wp:inline distT="0" distB="0" distL="0" distR="0" wp14:anchorId="51AC3004" wp14:editId="55BAF5CC">
            <wp:extent cx="3364865" cy="723900"/>
            <wp:effectExtent l="0" t="0" r="6985" b="0"/>
            <wp:docPr id="8" name="Picture 8" descr="cid:5DD9C9C9-8193-412F-BA66-5A428397DD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5DD9C9C9-8193-412F-BA66-5A428397DD0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4865" cy="723900"/>
                    </a:xfrm>
                    <a:prstGeom prst="rect">
                      <a:avLst/>
                    </a:prstGeom>
                    <a:noFill/>
                    <a:ln>
                      <a:noFill/>
                    </a:ln>
                  </pic:spPr>
                </pic:pic>
              </a:graphicData>
            </a:graphic>
          </wp:inline>
        </w:drawing>
      </w:r>
    </w:p>
    <w:p w:rsidR="001C0F52" w:rsidRPr="001C0F52" w:rsidRDefault="001C0F52" w:rsidP="001C0F52">
      <w:pPr>
        <w:spacing w:line="240" w:lineRule="auto"/>
        <w:rPr>
          <w:rFonts w:ascii="Arial" w:hAnsi="Arial" w:cs="Arial"/>
          <w:color w:val="606060"/>
          <w:sz w:val="20"/>
          <w:szCs w:val="20"/>
        </w:rPr>
      </w:pPr>
      <w:r w:rsidRPr="001C0F52">
        <w:rPr>
          <w:rFonts w:ascii="Arial" w:hAnsi="Arial" w:cs="Arial"/>
          <w:color w:val="606060"/>
          <w:sz w:val="20"/>
          <w:szCs w:val="20"/>
        </w:rPr>
        <w:t xml:space="preserve">BreakThrough Ice Education for Families, supported by the State Government through its </w:t>
      </w:r>
      <w:r w:rsidRPr="001C0F52">
        <w:rPr>
          <w:rStyle w:val="Emphasis"/>
          <w:rFonts w:ascii="Arial" w:hAnsi="Arial" w:cs="Arial"/>
          <w:b/>
          <w:bCs/>
          <w:color w:val="606060"/>
          <w:sz w:val="20"/>
          <w:szCs w:val="20"/>
        </w:rPr>
        <w:t>Ice Action Plan</w:t>
      </w:r>
      <w:r w:rsidRPr="001C0F52">
        <w:rPr>
          <w:rFonts w:ascii="Arial" w:hAnsi="Arial" w:cs="Arial"/>
          <w:color w:val="606060"/>
          <w:sz w:val="20"/>
          <w:szCs w:val="20"/>
        </w:rPr>
        <w:t xml:space="preserve"> and developed by </w:t>
      </w:r>
      <w:r w:rsidRPr="001C0F52">
        <w:rPr>
          <w:rStyle w:val="Strong"/>
          <w:rFonts w:ascii="Arial" w:hAnsi="Arial" w:cs="Arial"/>
          <w:color w:val="606060"/>
          <w:sz w:val="20"/>
          <w:szCs w:val="20"/>
        </w:rPr>
        <w:t>Turning Point</w:t>
      </w:r>
      <w:r w:rsidRPr="001C0F52">
        <w:rPr>
          <w:rFonts w:ascii="Arial" w:hAnsi="Arial" w:cs="Arial"/>
          <w:color w:val="606060"/>
          <w:sz w:val="20"/>
          <w:szCs w:val="20"/>
        </w:rPr>
        <w:t xml:space="preserve">, </w:t>
      </w:r>
      <w:r w:rsidRPr="001C0F52">
        <w:rPr>
          <w:rStyle w:val="Strong"/>
          <w:rFonts w:ascii="Arial" w:hAnsi="Arial" w:cs="Arial"/>
          <w:color w:val="606060"/>
          <w:sz w:val="20"/>
          <w:szCs w:val="20"/>
        </w:rPr>
        <w:t>The Bouverie Centre</w:t>
      </w:r>
      <w:r w:rsidRPr="001C0F52">
        <w:rPr>
          <w:rFonts w:ascii="Arial" w:hAnsi="Arial" w:cs="Arial"/>
          <w:color w:val="606060"/>
          <w:sz w:val="20"/>
          <w:szCs w:val="20"/>
        </w:rPr>
        <w:t xml:space="preserve"> and </w:t>
      </w:r>
      <w:r w:rsidRPr="001C0F52">
        <w:rPr>
          <w:rStyle w:val="Strong"/>
          <w:rFonts w:ascii="Arial" w:hAnsi="Arial" w:cs="Arial"/>
          <w:color w:val="606060"/>
          <w:sz w:val="20"/>
          <w:szCs w:val="20"/>
        </w:rPr>
        <w:t>SHARC -</w:t>
      </w:r>
      <w:r w:rsidRPr="001C0F52">
        <w:rPr>
          <w:rFonts w:ascii="Arial" w:hAnsi="Arial" w:cs="Arial"/>
          <w:color w:val="606060"/>
          <w:sz w:val="20"/>
          <w:szCs w:val="20"/>
        </w:rPr>
        <w:t xml:space="preserve"> </w:t>
      </w:r>
      <w:r w:rsidRPr="001C0F52">
        <w:rPr>
          <w:rStyle w:val="Strong"/>
          <w:rFonts w:ascii="Arial" w:hAnsi="Arial" w:cs="Arial"/>
          <w:color w:val="606060"/>
          <w:sz w:val="20"/>
          <w:szCs w:val="20"/>
        </w:rPr>
        <w:t>Self Help Addiction Resource Centre</w:t>
      </w:r>
      <w:r w:rsidRPr="001C0F52">
        <w:rPr>
          <w:rFonts w:ascii="Arial" w:hAnsi="Arial" w:cs="Arial"/>
          <w:color w:val="606060"/>
          <w:sz w:val="20"/>
          <w:szCs w:val="20"/>
        </w:rPr>
        <w:t>.</w:t>
      </w:r>
      <w:r w:rsidRPr="001C0F52">
        <w:rPr>
          <w:rFonts w:ascii="Arial" w:hAnsi="Arial" w:cs="Arial"/>
          <w:color w:val="606060"/>
          <w:sz w:val="20"/>
          <w:szCs w:val="20"/>
        </w:rPr>
        <w:br/>
      </w:r>
      <w:r w:rsidRPr="001C0F52">
        <w:rPr>
          <w:rFonts w:ascii="Arial" w:hAnsi="Arial" w:cs="Arial"/>
          <w:color w:val="606060"/>
          <w:sz w:val="20"/>
          <w:szCs w:val="20"/>
        </w:rPr>
        <w:br/>
      </w:r>
      <w:r w:rsidRPr="001C0F52">
        <w:rPr>
          <w:rStyle w:val="Strong"/>
          <w:rFonts w:ascii="Arial" w:hAnsi="Arial" w:cs="Arial"/>
          <w:color w:val="CC0000"/>
          <w:sz w:val="20"/>
          <w:szCs w:val="20"/>
        </w:rPr>
        <w:t>BreakThrough helps Victorians recognise when a family member or a friend has a problem with ice as well as develop skills to support their loved one, themselves and other impacted friends and family members.</w:t>
      </w:r>
      <w:r w:rsidRPr="001C0F52">
        <w:rPr>
          <w:rFonts w:ascii="Arial" w:hAnsi="Arial" w:cs="Arial"/>
          <w:color w:val="606060"/>
          <w:sz w:val="20"/>
          <w:szCs w:val="20"/>
        </w:rPr>
        <w:br/>
        <w:t> </w:t>
      </w:r>
      <w:r w:rsidRPr="001C0F52">
        <w:rPr>
          <w:rFonts w:ascii="Arial" w:hAnsi="Arial" w:cs="Arial"/>
          <w:color w:val="606060"/>
          <w:sz w:val="20"/>
          <w:szCs w:val="20"/>
        </w:rPr>
        <w:br/>
        <w:t>BreakThrough has had outstanding success reaching over 1,000 Victorians concerned about their loved ones’ ice use. Sessions are held all over metropolitan Melbourne and rural Victoria including Swan Hill, Echuca, Hamilton, Bairnsdale and Sale. May and June sessions are at Craigieburn, Sunshine, Benalla, Warrnambool, Horsham, Geelong, Carnegie and Altona.</w:t>
      </w:r>
      <w:r w:rsidRPr="001C0F52">
        <w:rPr>
          <w:rFonts w:ascii="Arial" w:hAnsi="Arial" w:cs="Arial"/>
          <w:color w:val="606060"/>
          <w:sz w:val="20"/>
          <w:szCs w:val="20"/>
        </w:rPr>
        <w:br/>
        <w:t> </w:t>
      </w:r>
      <w:r w:rsidRPr="001C0F52">
        <w:rPr>
          <w:rFonts w:ascii="Arial" w:hAnsi="Arial" w:cs="Arial"/>
          <w:color w:val="606060"/>
          <w:sz w:val="20"/>
          <w:szCs w:val="20"/>
        </w:rPr>
        <w:br/>
      </w:r>
      <w:r w:rsidRPr="001C0F52">
        <w:rPr>
          <w:rStyle w:val="Strong"/>
          <w:rFonts w:ascii="Arial" w:hAnsi="Arial" w:cs="Arial"/>
          <w:color w:val="CC3333"/>
          <w:sz w:val="20"/>
          <w:szCs w:val="20"/>
        </w:rPr>
        <w:t>Feedback from attendees has been overwhelmingly positive:</w:t>
      </w:r>
      <w:r w:rsidRPr="001C0F52">
        <w:rPr>
          <w:rFonts w:ascii="Arial" w:hAnsi="Arial" w:cs="Arial"/>
          <w:color w:val="606060"/>
          <w:sz w:val="20"/>
          <w:szCs w:val="20"/>
        </w:rPr>
        <w:t xml:space="preserve"> </w:t>
      </w:r>
    </w:p>
    <w:p w:rsidR="001C0F52" w:rsidRPr="001C0F52" w:rsidRDefault="001C0F52" w:rsidP="001C0F52">
      <w:pPr>
        <w:numPr>
          <w:ilvl w:val="0"/>
          <w:numId w:val="9"/>
        </w:numPr>
        <w:spacing w:before="100" w:beforeAutospacing="1" w:after="100" w:afterAutospacing="1" w:line="360" w:lineRule="auto"/>
        <w:rPr>
          <w:rFonts w:ascii="Arial" w:eastAsia="Times New Roman" w:hAnsi="Arial" w:cs="Arial"/>
          <w:color w:val="606060"/>
          <w:sz w:val="20"/>
          <w:szCs w:val="20"/>
        </w:rPr>
      </w:pPr>
      <w:r w:rsidRPr="001C0F52">
        <w:rPr>
          <w:rFonts w:ascii="Arial" w:eastAsia="Times New Roman" w:hAnsi="Arial" w:cs="Arial"/>
          <w:color w:val="606060"/>
          <w:sz w:val="20"/>
          <w:szCs w:val="20"/>
        </w:rPr>
        <w:t>Over 95% rating their overall satisfaction with the BreakThrough program as high or very high.</w:t>
      </w:r>
    </w:p>
    <w:p w:rsidR="001C0F52" w:rsidRPr="001C0F52" w:rsidRDefault="001C0F52" w:rsidP="001C0F52">
      <w:pPr>
        <w:numPr>
          <w:ilvl w:val="0"/>
          <w:numId w:val="9"/>
        </w:numPr>
        <w:spacing w:before="100" w:beforeAutospacing="1" w:after="100" w:afterAutospacing="1" w:line="360" w:lineRule="auto"/>
        <w:rPr>
          <w:rFonts w:ascii="Arial" w:eastAsia="Times New Roman" w:hAnsi="Arial" w:cs="Arial"/>
          <w:color w:val="606060"/>
          <w:sz w:val="20"/>
          <w:szCs w:val="20"/>
        </w:rPr>
      </w:pPr>
      <w:r w:rsidRPr="001C0F52">
        <w:rPr>
          <w:rFonts w:ascii="Arial" w:eastAsia="Times New Roman" w:hAnsi="Arial" w:cs="Arial"/>
          <w:color w:val="606060"/>
          <w:sz w:val="20"/>
          <w:szCs w:val="20"/>
        </w:rPr>
        <w:t>98% said they would recommend Breakthrough to other people with similar concerns.</w:t>
      </w:r>
    </w:p>
    <w:p w:rsidR="001C0F52" w:rsidRPr="001C0F52" w:rsidRDefault="001C0F52" w:rsidP="001C0F52">
      <w:pPr>
        <w:numPr>
          <w:ilvl w:val="0"/>
          <w:numId w:val="9"/>
        </w:numPr>
        <w:spacing w:before="100" w:beforeAutospacing="1" w:after="100" w:afterAutospacing="1" w:line="360" w:lineRule="auto"/>
        <w:rPr>
          <w:rFonts w:ascii="Helvetica" w:eastAsia="Times New Roman" w:hAnsi="Helvetica"/>
          <w:color w:val="606060"/>
          <w:sz w:val="23"/>
          <w:szCs w:val="23"/>
        </w:rPr>
      </w:pPr>
      <w:r w:rsidRPr="001C0F52">
        <w:rPr>
          <w:rFonts w:ascii="Arial" w:hAnsi="Arial" w:cs="Arial"/>
          <w:color w:val="606060"/>
          <w:sz w:val="20"/>
          <w:szCs w:val="20"/>
        </w:rPr>
        <w:t>Participants have come from all walks of life, all age groups, male and female. We have had parents, siblings, aunts and uncles, grandparents and concerned friends attend. What are families saying about BreakThrough?</w:t>
      </w:r>
      <w:r w:rsidRPr="001C0F52">
        <w:rPr>
          <w:rFonts w:ascii="Arial" w:hAnsi="Arial" w:cs="Arial"/>
          <w:color w:val="606060"/>
          <w:sz w:val="20"/>
          <w:szCs w:val="20"/>
        </w:rPr>
        <w:br/>
      </w:r>
      <w:r w:rsidRPr="001C0F52">
        <w:rPr>
          <w:rFonts w:ascii="Arial" w:hAnsi="Arial" w:cs="Arial"/>
          <w:color w:val="606060"/>
          <w:sz w:val="20"/>
          <w:szCs w:val="20"/>
        </w:rPr>
        <w:br/>
      </w:r>
      <w:r w:rsidRPr="001C0F52">
        <w:rPr>
          <w:rStyle w:val="Emphasis"/>
          <w:rFonts w:ascii="Arial" w:hAnsi="Arial" w:cs="Arial"/>
          <w:b/>
          <w:bCs/>
          <w:color w:val="CC0000"/>
          <w:sz w:val="20"/>
          <w:szCs w:val="20"/>
        </w:rPr>
        <w:t>“I have had many years’ experience of dealing with my younger brother’s drug use. I found BreakThrough informative and useful. I am able to take away new tools to educate myself and my family.”</w:t>
      </w:r>
      <w:r w:rsidRPr="001C0F52">
        <w:rPr>
          <w:rFonts w:ascii="Arial" w:hAnsi="Arial" w:cs="Arial"/>
          <w:color w:val="CC0000"/>
          <w:sz w:val="20"/>
          <w:szCs w:val="20"/>
        </w:rPr>
        <w:br/>
      </w:r>
      <w:r w:rsidRPr="001C0F52">
        <w:rPr>
          <w:rStyle w:val="Emphasis"/>
          <w:rFonts w:ascii="Arial" w:hAnsi="Arial" w:cs="Arial"/>
          <w:b/>
          <w:bCs/>
          <w:color w:val="CC0000"/>
          <w:sz w:val="20"/>
          <w:szCs w:val="20"/>
        </w:rPr>
        <w:t>“The facilitator was caring and knowledgeable and the sense of hope provided was very welcome.”</w:t>
      </w:r>
    </w:p>
    <w:p w:rsidR="001C0F52" w:rsidRPr="001C0F52" w:rsidRDefault="001C0F52" w:rsidP="001C0F52">
      <w:pPr>
        <w:spacing w:before="100" w:beforeAutospacing="1" w:after="100" w:afterAutospacing="1" w:line="360" w:lineRule="auto"/>
        <w:ind w:left="720"/>
        <w:rPr>
          <w:rFonts w:ascii="Helvetica" w:eastAsia="Times New Roman" w:hAnsi="Helvetica"/>
          <w:color w:val="606060"/>
          <w:sz w:val="20"/>
          <w:szCs w:val="20"/>
        </w:rPr>
      </w:pPr>
      <w:r w:rsidRPr="001C0F52">
        <w:rPr>
          <w:rFonts w:ascii="Helvetica" w:hAnsi="Helvetica"/>
          <w:color w:val="606060"/>
          <w:sz w:val="20"/>
          <w:szCs w:val="20"/>
        </w:rPr>
        <w:t xml:space="preserve">Registrations are now open for the following session: </w:t>
      </w:r>
    </w:p>
    <w:p w:rsidR="001C0F52" w:rsidRPr="001C0F52" w:rsidRDefault="001C0F52" w:rsidP="001C0F52">
      <w:pPr>
        <w:numPr>
          <w:ilvl w:val="0"/>
          <w:numId w:val="10"/>
        </w:numPr>
        <w:spacing w:before="100" w:beforeAutospacing="1" w:after="100" w:afterAutospacing="1" w:line="360" w:lineRule="auto"/>
        <w:rPr>
          <w:rFonts w:ascii="Helvetica" w:eastAsia="Times New Roman" w:hAnsi="Helvetica"/>
          <w:color w:val="C00000"/>
          <w:sz w:val="20"/>
          <w:szCs w:val="20"/>
        </w:rPr>
      </w:pPr>
      <w:r w:rsidRPr="001C0F52">
        <w:rPr>
          <w:rStyle w:val="Strong"/>
          <w:rFonts w:ascii="Helvetica" w:eastAsia="Times New Roman" w:hAnsi="Helvetica"/>
          <w:color w:val="C00000"/>
          <w:sz w:val="20"/>
          <w:szCs w:val="20"/>
        </w:rPr>
        <w:t>Geelong</w:t>
      </w:r>
      <w:r w:rsidRPr="001C0F52">
        <w:rPr>
          <w:rFonts w:ascii="Helvetica" w:eastAsia="Times New Roman" w:hAnsi="Helvetica"/>
          <w:color w:val="C00000"/>
          <w:sz w:val="20"/>
          <w:szCs w:val="20"/>
        </w:rPr>
        <w:t xml:space="preserve"> – Monday, 6th June, 11am – 3pm</w:t>
      </w:r>
    </w:p>
    <w:p w:rsidR="001C0F52" w:rsidRDefault="001C0F52" w:rsidP="001C0F52">
      <w:r>
        <w:rPr>
          <w:rFonts w:ascii="Helvetica" w:hAnsi="Helvetica"/>
          <w:color w:val="606060"/>
          <w:sz w:val="18"/>
          <w:szCs w:val="18"/>
        </w:rPr>
        <w:t>* This session is</w:t>
      </w:r>
      <w:r w:rsidRPr="000F7F36">
        <w:rPr>
          <w:rFonts w:ascii="Helvetica" w:hAnsi="Helvetica"/>
          <w:color w:val="606060"/>
          <w:sz w:val="18"/>
          <w:szCs w:val="18"/>
        </w:rPr>
        <w:t xml:space="preserve"> run as 2 x 2 hour session. Participants need to attend both sessions.</w:t>
      </w:r>
      <w:r>
        <w:rPr>
          <w:rFonts w:ascii="Helvetica" w:hAnsi="Helvetica"/>
          <w:color w:val="606060"/>
          <w:sz w:val="23"/>
          <w:szCs w:val="23"/>
        </w:rPr>
        <w:br/>
      </w:r>
      <w:r>
        <w:rPr>
          <w:rFonts w:ascii="Helvetica" w:hAnsi="Helvetica"/>
          <w:color w:val="606060"/>
          <w:sz w:val="23"/>
          <w:szCs w:val="23"/>
        </w:rPr>
        <w:br/>
      </w:r>
      <w:r w:rsidRPr="000F7F36">
        <w:rPr>
          <w:rFonts w:ascii="Helvetica" w:hAnsi="Helvetica"/>
          <w:color w:val="606060"/>
        </w:rPr>
        <w:t>Please note that BreakThrough is designed for families and friends of people who use ice, please recommend this program and advise Turning Point if you would like a session in your area.</w:t>
      </w:r>
      <w:r>
        <w:rPr>
          <w:rFonts w:ascii="Helvetica" w:hAnsi="Helvetica"/>
          <w:color w:val="606060"/>
          <w:sz w:val="23"/>
          <w:szCs w:val="23"/>
        </w:rPr>
        <w:br/>
      </w:r>
      <w:r>
        <w:rPr>
          <w:rFonts w:ascii="Helvetica" w:hAnsi="Helvetica"/>
          <w:color w:val="606060"/>
          <w:sz w:val="23"/>
          <w:szCs w:val="23"/>
        </w:rPr>
        <w:lastRenderedPageBreak/>
        <w:br/>
      </w:r>
      <w:r w:rsidRPr="000F7F36">
        <w:rPr>
          <w:rStyle w:val="Strong"/>
          <w:rFonts w:ascii="Helvetica" w:hAnsi="Helvetica"/>
          <w:color w:val="606060"/>
        </w:rPr>
        <w:t xml:space="preserve">To register please go to: </w:t>
      </w:r>
      <w:hyperlink r:id="rId15" w:history="1">
        <w:r w:rsidRPr="000F7F36">
          <w:rPr>
            <w:rStyle w:val="Hyperlink"/>
            <w:color w:val="C00000"/>
          </w:rPr>
          <w:t>www.turningpoint.org.au/education/breakthrough</w:t>
        </w:r>
      </w:hyperlink>
      <w:r w:rsidRPr="000F7F36">
        <w:rPr>
          <w:rStyle w:val="Strong"/>
          <w:rFonts w:ascii="Helvetica" w:hAnsi="Helvetica"/>
          <w:color w:val="C00000"/>
        </w:rPr>
        <w:t xml:space="preserve"> </w:t>
      </w:r>
      <w:r w:rsidRPr="000F7F36">
        <w:rPr>
          <w:rStyle w:val="Strong"/>
          <w:rFonts w:ascii="Helvetica" w:hAnsi="Helvetica"/>
          <w:color w:val="606060"/>
        </w:rPr>
        <w:t xml:space="preserve">or telephone </w:t>
      </w:r>
      <w:r w:rsidRPr="000F7F36">
        <w:rPr>
          <w:rStyle w:val="Strong"/>
          <w:rFonts w:ascii="Helvetica" w:hAnsi="Helvetica"/>
          <w:color w:val="CC0000"/>
        </w:rPr>
        <w:t>8413 8700.</w:t>
      </w:r>
      <w:r w:rsidRPr="000F7F36">
        <w:rPr>
          <w:rFonts w:ascii="Helvetica" w:hAnsi="Helvetica"/>
          <w:color w:val="606060"/>
        </w:rPr>
        <w:br/>
      </w:r>
      <w:r w:rsidRPr="000F7F36">
        <w:rPr>
          <w:rStyle w:val="Strong"/>
          <w:rFonts w:ascii="Helvetica" w:hAnsi="Helvetica"/>
          <w:color w:val="606060"/>
        </w:rPr>
        <w:t xml:space="preserve">For more information </w:t>
      </w:r>
      <w:r>
        <w:rPr>
          <w:rStyle w:val="Strong"/>
          <w:rFonts w:ascii="Helvetica" w:hAnsi="Helvetica"/>
          <w:color w:val="606060"/>
        </w:rPr>
        <w:t>on</w:t>
      </w:r>
      <w:r w:rsidRPr="000F7F36">
        <w:rPr>
          <w:rStyle w:val="Strong"/>
          <w:rFonts w:ascii="Helvetica" w:hAnsi="Helvetica"/>
          <w:color w:val="606060"/>
        </w:rPr>
        <w:t xml:space="preserve"> BreakThrough, please contact Dean Rogut on </w:t>
      </w:r>
      <w:hyperlink r:id="rId16" w:history="1">
        <w:r w:rsidRPr="000F7F36">
          <w:rPr>
            <w:rStyle w:val="Hyperlink"/>
            <w:color w:val="C00000"/>
          </w:rPr>
          <w:t>deanr@turningpoint.org.au</w:t>
        </w:r>
      </w:hyperlink>
    </w:p>
    <w:p w:rsidR="001C0F52" w:rsidRPr="000F7F36" w:rsidRDefault="001C0F52" w:rsidP="001C0F52"/>
    <w:p w:rsidR="001C0F52" w:rsidRPr="001059B8" w:rsidRDefault="001C0F52" w:rsidP="001059B8">
      <w:pPr>
        <w:rPr>
          <w:rFonts w:ascii="Arial" w:hAnsi="Arial" w:cs="Arial"/>
          <w:b/>
          <w:color w:val="C45911" w:themeColor="accent2" w:themeShade="BF"/>
          <w:sz w:val="32"/>
          <w:szCs w:val="32"/>
          <w:lang w:val="en-US"/>
        </w:rPr>
      </w:pPr>
    </w:p>
    <w:p w:rsidR="00A2019E" w:rsidRPr="000137C5" w:rsidRDefault="00A2019E" w:rsidP="00A2019E">
      <w:pPr>
        <w:pBdr>
          <w:top w:val="single" w:sz="4" w:space="1" w:color="auto"/>
          <w:left w:val="single" w:sz="4" w:space="4" w:color="auto"/>
          <w:bottom w:val="single" w:sz="4" w:space="1" w:color="auto"/>
          <w:right w:val="single" w:sz="4" w:space="4" w:color="auto"/>
        </w:pBdr>
        <w:shd w:val="clear" w:color="auto" w:fill="FFFFFF"/>
        <w:tabs>
          <w:tab w:val="center" w:pos="4513"/>
          <w:tab w:val="right" w:pos="9026"/>
        </w:tabs>
        <w:spacing w:before="120" w:after="120" w:line="336" w:lineRule="atLeast"/>
        <w:jc w:val="center"/>
        <w:rPr>
          <w:rFonts w:ascii="Arial" w:hAnsi="Arial" w:cs="Arial"/>
          <w:b/>
          <w:color w:val="1F4E79" w:themeColor="accent1" w:themeShade="80"/>
          <w:sz w:val="40"/>
          <w:szCs w:val="40"/>
          <w:lang w:val="en-US"/>
        </w:rPr>
      </w:pPr>
    </w:p>
    <w:p w:rsidR="001059B8" w:rsidRPr="000137C5" w:rsidRDefault="00A2019E" w:rsidP="00A2019E">
      <w:pPr>
        <w:pBdr>
          <w:top w:val="single" w:sz="4" w:space="1" w:color="auto"/>
          <w:left w:val="single" w:sz="4" w:space="4" w:color="auto"/>
          <w:bottom w:val="single" w:sz="4" w:space="1" w:color="auto"/>
          <w:right w:val="single" w:sz="4" w:space="4" w:color="auto"/>
        </w:pBdr>
        <w:shd w:val="clear" w:color="auto" w:fill="FFFFFF"/>
        <w:tabs>
          <w:tab w:val="center" w:pos="4513"/>
          <w:tab w:val="right" w:pos="9026"/>
        </w:tabs>
        <w:spacing w:before="120" w:after="120" w:line="336" w:lineRule="atLeast"/>
        <w:jc w:val="center"/>
        <w:rPr>
          <w:rFonts w:ascii="Arial" w:hAnsi="Arial" w:cs="Arial"/>
          <w:b/>
          <w:color w:val="FF0066"/>
          <w:sz w:val="40"/>
          <w:szCs w:val="40"/>
          <w:lang w:val="en-US"/>
        </w:rPr>
      </w:pPr>
      <w:r w:rsidRPr="000137C5">
        <w:rPr>
          <w:rFonts w:ascii="Arial" w:hAnsi="Arial" w:cs="Arial"/>
          <w:b/>
          <w:color w:val="FF0066"/>
          <w:sz w:val="40"/>
          <w:szCs w:val="40"/>
          <w:lang w:val="en-US"/>
        </w:rPr>
        <w:t xml:space="preserve">‘Meet and chat with our </w:t>
      </w:r>
      <w:r w:rsidR="0031124E" w:rsidRPr="000137C5">
        <w:rPr>
          <w:rFonts w:ascii="Arial" w:hAnsi="Arial" w:cs="Arial"/>
          <w:b/>
          <w:color w:val="FF0066"/>
          <w:sz w:val="40"/>
          <w:szCs w:val="40"/>
          <w:lang w:val="en-US"/>
        </w:rPr>
        <w:t xml:space="preserve">pharmacist’ </w:t>
      </w:r>
    </w:p>
    <w:p w:rsidR="0031124E" w:rsidRDefault="0031124E" w:rsidP="00A2019E">
      <w:pPr>
        <w:pBdr>
          <w:top w:val="single" w:sz="4" w:space="1" w:color="auto"/>
          <w:left w:val="single" w:sz="4" w:space="4" w:color="auto"/>
          <w:bottom w:val="single" w:sz="4" w:space="1" w:color="auto"/>
          <w:right w:val="single" w:sz="4" w:space="4" w:color="auto"/>
        </w:pBdr>
        <w:shd w:val="clear" w:color="auto" w:fill="FFFFFF"/>
        <w:tabs>
          <w:tab w:val="center" w:pos="4513"/>
          <w:tab w:val="right" w:pos="9026"/>
        </w:tabs>
        <w:spacing w:before="120" w:after="120" w:line="336" w:lineRule="atLeast"/>
        <w:jc w:val="center"/>
        <w:rPr>
          <w:rFonts w:ascii="Arial" w:hAnsi="Arial" w:cs="Arial"/>
          <w:b/>
          <w:color w:val="1F4E79" w:themeColor="accent1" w:themeShade="80"/>
          <w:sz w:val="28"/>
          <w:szCs w:val="28"/>
          <w:lang w:val="en-US"/>
        </w:rPr>
      </w:pPr>
      <w:r>
        <w:rPr>
          <w:rFonts w:ascii="Arial" w:hAnsi="Arial" w:cs="Arial"/>
          <w:b/>
          <w:color w:val="1F4E79" w:themeColor="accent1" w:themeShade="80"/>
          <w:sz w:val="28"/>
          <w:szCs w:val="28"/>
          <w:lang w:val="en-US"/>
        </w:rPr>
        <w:t>Due to the onset of winter, our second pharmacy session with Michelle Kent will be from 4.00 – 5.00</w:t>
      </w:r>
      <w:r w:rsidR="00375466">
        <w:rPr>
          <w:rFonts w:ascii="Arial" w:hAnsi="Arial" w:cs="Arial"/>
          <w:b/>
          <w:color w:val="1F4E79" w:themeColor="accent1" w:themeShade="80"/>
          <w:sz w:val="28"/>
          <w:szCs w:val="28"/>
          <w:lang w:val="en-US"/>
        </w:rPr>
        <w:t xml:space="preserve"> pm</w:t>
      </w:r>
      <w:r>
        <w:rPr>
          <w:rFonts w:ascii="Arial" w:hAnsi="Arial" w:cs="Arial"/>
          <w:b/>
          <w:color w:val="1F4E79" w:themeColor="accent1" w:themeShade="80"/>
          <w:sz w:val="28"/>
          <w:szCs w:val="28"/>
          <w:lang w:val="en-US"/>
        </w:rPr>
        <w:t xml:space="preserve"> on Thursday 16</w:t>
      </w:r>
      <w:r w:rsidRPr="0031124E">
        <w:rPr>
          <w:rFonts w:ascii="Arial" w:hAnsi="Arial" w:cs="Arial"/>
          <w:b/>
          <w:color w:val="1F4E79" w:themeColor="accent1" w:themeShade="80"/>
          <w:sz w:val="28"/>
          <w:szCs w:val="28"/>
          <w:vertAlign w:val="superscript"/>
          <w:lang w:val="en-US"/>
        </w:rPr>
        <w:t>th</w:t>
      </w:r>
      <w:r>
        <w:rPr>
          <w:rFonts w:ascii="Arial" w:hAnsi="Arial" w:cs="Arial"/>
          <w:b/>
          <w:color w:val="1F4E79" w:themeColor="accent1" w:themeShade="80"/>
          <w:sz w:val="28"/>
          <w:szCs w:val="28"/>
          <w:lang w:val="en-US"/>
        </w:rPr>
        <w:t xml:space="preserve"> June </w:t>
      </w:r>
    </w:p>
    <w:p w:rsidR="0031124E" w:rsidRDefault="0031124E" w:rsidP="00A2019E">
      <w:pPr>
        <w:pBdr>
          <w:top w:val="single" w:sz="4" w:space="1" w:color="auto"/>
          <w:left w:val="single" w:sz="4" w:space="4" w:color="auto"/>
          <w:bottom w:val="single" w:sz="4" w:space="1" w:color="auto"/>
          <w:right w:val="single" w:sz="4" w:space="4" w:color="auto"/>
        </w:pBdr>
        <w:shd w:val="clear" w:color="auto" w:fill="FFFFFF"/>
        <w:tabs>
          <w:tab w:val="center" w:pos="4513"/>
          <w:tab w:val="right" w:pos="9026"/>
        </w:tabs>
        <w:spacing w:before="120" w:after="120" w:line="336" w:lineRule="atLeast"/>
        <w:jc w:val="center"/>
        <w:rPr>
          <w:rFonts w:ascii="Arial" w:hAnsi="Arial" w:cs="Arial"/>
          <w:b/>
          <w:color w:val="1F4E79" w:themeColor="accent1" w:themeShade="80"/>
          <w:sz w:val="28"/>
          <w:szCs w:val="28"/>
          <w:lang w:val="en-US"/>
        </w:rPr>
      </w:pPr>
      <w:r>
        <w:rPr>
          <w:rFonts w:ascii="Arial" w:hAnsi="Arial" w:cs="Arial"/>
          <w:b/>
          <w:color w:val="1F4E79" w:themeColor="accent1" w:themeShade="80"/>
          <w:sz w:val="28"/>
          <w:szCs w:val="28"/>
          <w:lang w:val="en-US"/>
        </w:rPr>
        <w:t>in the Green room at the Swanston Centre Annex</w:t>
      </w:r>
    </w:p>
    <w:p w:rsidR="0031124E" w:rsidRDefault="0031124E" w:rsidP="00A2019E">
      <w:pPr>
        <w:pBdr>
          <w:top w:val="single" w:sz="4" w:space="1" w:color="auto"/>
          <w:left w:val="single" w:sz="4" w:space="4" w:color="auto"/>
          <w:bottom w:val="single" w:sz="4" w:space="1" w:color="auto"/>
          <w:right w:val="single" w:sz="4" w:space="4" w:color="auto"/>
        </w:pBdr>
        <w:shd w:val="clear" w:color="auto" w:fill="FFFFFF"/>
        <w:tabs>
          <w:tab w:val="center" w:pos="4513"/>
          <w:tab w:val="right" w:pos="9026"/>
        </w:tabs>
        <w:spacing w:before="120" w:after="120" w:line="336" w:lineRule="atLeast"/>
        <w:jc w:val="center"/>
        <w:rPr>
          <w:rFonts w:ascii="Arial" w:hAnsi="Arial" w:cs="Arial"/>
          <w:b/>
          <w:color w:val="1F4E79" w:themeColor="accent1" w:themeShade="80"/>
          <w:sz w:val="28"/>
          <w:szCs w:val="28"/>
          <w:lang w:val="en-US"/>
        </w:rPr>
      </w:pPr>
      <w:r>
        <w:rPr>
          <w:rFonts w:ascii="Arial" w:hAnsi="Arial" w:cs="Arial"/>
          <w:b/>
          <w:color w:val="1F4E79" w:themeColor="accent1" w:themeShade="80"/>
          <w:sz w:val="28"/>
          <w:szCs w:val="28"/>
          <w:lang w:val="en-US"/>
        </w:rPr>
        <w:t>University Hospital</w:t>
      </w:r>
    </w:p>
    <w:p w:rsidR="004F5226" w:rsidRDefault="004F5226" w:rsidP="00A2019E">
      <w:pPr>
        <w:pBdr>
          <w:top w:val="single" w:sz="4" w:space="1" w:color="auto"/>
          <w:left w:val="single" w:sz="4" w:space="4" w:color="auto"/>
          <w:bottom w:val="single" w:sz="4" w:space="1" w:color="auto"/>
          <w:right w:val="single" w:sz="4" w:space="4" w:color="auto"/>
        </w:pBdr>
        <w:shd w:val="clear" w:color="auto" w:fill="FFFFFF"/>
        <w:tabs>
          <w:tab w:val="center" w:pos="4513"/>
          <w:tab w:val="right" w:pos="9026"/>
        </w:tabs>
        <w:spacing w:before="120" w:after="120" w:line="336" w:lineRule="atLeast"/>
        <w:jc w:val="center"/>
        <w:rPr>
          <w:rFonts w:ascii="Arial" w:hAnsi="Arial" w:cs="Arial"/>
          <w:b/>
          <w:color w:val="1F4E79" w:themeColor="accent1" w:themeShade="80"/>
          <w:sz w:val="28"/>
          <w:szCs w:val="28"/>
          <w:lang w:val="en-US"/>
        </w:rPr>
      </w:pPr>
    </w:p>
    <w:p w:rsidR="0031124E" w:rsidRPr="00A2019E" w:rsidRDefault="0031124E" w:rsidP="00A2019E">
      <w:pPr>
        <w:pBdr>
          <w:top w:val="single" w:sz="4" w:space="1" w:color="auto"/>
          <w:left w:val="single" w:sz="4" w:space="4" w:color="auto"/>
          <w:bottom w:val="single" w:sz="4" w:space="1" w:color="auto"/>
          <w:right w:val="single" w:sz="4" w:space="4" w:color="auto"/>
        </w:pBdr>
        <w:shd w:val="clear" w:color="auto" w:fill="FFFFFF"/>
        <w:tabs>
          <w:tab w:val="center" w:pos="4513"/>
          <w:tab w:val="right" w:pos="9026"/>
        </w:tabs>
        <w:spacing w:before="120" w:after="120" w:line="336" w:lineRule="atLeast"/>
        <w:jc w:val="center"/>
        <w:rPr>
          <w:rFonts w:ascii="Arial" w:hAnsi="Arial" w:cs="Arial"/>
          <w:b/>
          <w:color w:val="1F4E79" w:themeColor="accent1" w:themeShade="80"/>
          <w:sz w:val="28"/>
          <w:szCs w:val="28"/>
          <w:lang w:val="en-US"/>
        </w:rPr>
      </w:pPr>
      <w:r>
        <w:rPr>
          <w:rFonts w:ascii="Arial" w:hAnsi="Arial" w:cs="Arial"/>
          <w:b/>
          <w:noProof/>
          <w:color w:val="1F4E79" w:themeColor="accent1" w:themeShade="80"/>
          <w:sz w:val="28"/>
          <w:szCs w:val="28"/>
          <w:lang w:eastAsia="en-AU"/>
        </w:rPr>
        <w:drawing>
          <wp:inline distT="0" distB="0" distL="0" distR="0">
            <wp:extent cx="2143125" cy="2143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harmacist.jpg"/>
                    <pic:cNvPicPr/>
                  </pic:nvPicPr>
                  <pic:blipFill>
                    <a:blip r:embed="rId17">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inline>
        </w:drawing>
      </w:r>
    </w:p>
    <w:p w:rsidR="00A2019E" w:rsidRDefault="00A2019E" w:rsidP="00A2019E">
      <w:pPr>
        <w:pBdr>
          <w:top w:val="single" w:sz="4" w:space="1" w:color="auto"/>
          <w:left w:val="single" w:sz="4" w:space="4" w:color="auto"/>
          <w:bottom w:val="single" w:sz="4" w:space="1" w:color="auto"/>
          <w:right w:val="single" w:sz="4" w:space="4" w:color="auto"/>
        </w:pBdr>
        <w:shd w:val="clear" w:color="auto" w:fill="FFFFFF"/>
        <w:tabs>
          <w:tab w:val="center" w:pos="4513"/>
          <w:tab w:val="right" w:pos="9026"/>
        </w:tabs>
        <w:spacing w:before="120" w:after="120" w:line="336" w:lineRule="atLeast"/>
        <w:jc w:val="center"/>
        <w:rPr>
          <w:rFonts w:ascii="Arial" w:hAnsi="Arial" w:cs="Arial"/>
          <w:b/>
          <w:color w:val="1F4E79" w:themeColor="accent1" w:themeShade="80"/>
          <w:sz w:val="28"/>
          <w:szCs w:val="28"/>
          <w:lang w:val="en-US"/>
        </w:rPr>
      </w:pPr>
    </w:p>
    <w:p w:rsidR="00A2019E" w:rsidRDefault="00A2019E" w:rsidP="00A2019E">
      <w:pPr>
        <w:pBdr>
          <w:top w:val="single" w:sz="4" w:space="1" w:color="auto"/>
          <w:left w:val="single" w:sz="4" w:space="4" w:color="auto"/>
          <w:bottom w:val="single" w:sz="4" w:space="1" w:color="auto"/>
          <w:right w:val="single" w:sz="4" w:space="4" w:color="auto"/>
        </w:pBdr>
        <w:shd w:val="clear" w:color="auto" w:fill="FFFFFF"/>
        <w:tabs>
          <w:tab w:val="center" w:pos="4513"/>
          <w:tab w:val="right" w:pos="9026"/>
        </w:tabs>
        <w:spacing w:before="120" w:after="120" w:line="336" w:lineRule="atLeast"/>
        <w:jc w:val="center"/>
        <w:rPr>
          <w:rFonts w:ascii="Arial" w:hAnsi="Arial" w:cs="Arial"/>
          <w:b/>
          <w:color w:val="1F4E79" w:themeColor="accent1" w:themeShade="80"/>
          <w:sz w:val="28"/>
          <w:szCs w:val="28"/>
          <w:lang w:val="en-US"/>
        </w:rPr>
      </w:pPr>
    </w:p>
    <w:p w:rsidR="0031124E" w:rsidRDefault="0090320A" w:rsidP="00A2019E">
      <w:pPr>
        <w:pBdr>
          <w:top w:val="single" w:sz="4" w:space="1" w:color="auto"/>
          <w:left w:val="single" w:sz="4" w:space="4" w:color="auto"/>
          <w:bottom w:val="single" w:sz="4" w:space="1" w:color="auto"/>
          <w:right w:val="single" w:sz="4" w:space="4" w:color="auto"/>
        </w:pBdr>
        <w:jc w:val="center"/>
        <w:rPr>
          <w:rFonts w:ascii="Arial" w:hAnsi="Arial" w:cs="Arial"/>
          <w:b/>
          <w:color w:val="1F4E79" w:themeColor="accent1" w:themeShade="80"/>
          <w:sz w:val="28"/>
          <w:szCs w:val="28"/>
          <w:lang w:val="en-US"/>
        </w:rPr>
      </w:pPr>
      <w:r w:rsidRPr="00A2019E">
        <w:rPr>
          <w:rFonts w:ascii="Arial" w:hAnsi="Arial" w:cs="Arial"/>
          <w:b/>
          <w:color w:val="1F4E79" w:themeColor="accent1" w:themeShade="80"/>
          <w:sz w:val="28"/>
          <w:szCs w:val="28"/>
          <w:lang w:val="en-US"/>
        </w:rPr>
        <w:t>Michelle</w:t>
      </w:r>
      <w:r w:rsidR="0031124E">
        <w:rPr>
          <w:rFonts w:ascii="Arial" w:hAnsi="Arial" w:cs="Arial"/>
          <w:b/>
          <w:color w:val="1F4E79" w:themeColor="accent1" w:themeShade="80"/>
          <w:sz w:val="28"/>
          <w:szCs w:val="28"/>
          <w:lang w:val="en-US"/>
        </w:rPr>
        <w:t xml:space="preserve"> will continue her discussions </w:t>
      </w:r>
      <w:r w:rsidRPr="00A2019E">
        <w:rPr>
          <w:rFonts w:ascii="Arial" w:hAnsi="Arial" w:cs="Arial"/>
          <w:b/>
          <w:color w:val="1F4E79" w:themeColor="accent1" w:themeShade="80"/>
          <w:sz w:val="28"/>
          <w:szCs w:val="28"/>
          <w:lang w:val="en-US"/>
        </w:rPr>
        <w:t xml:space="preserve">about </w:t>
      </w:r>
      <w:r w:rsidR="0031124E">
        <w:rPr>
          <w:rFonts w:ascii="Arial" w:hAnsi="Arial" w:cs="Arial"/>
          <w:b/>
          <w:color w:val="1F4E79" w:themeColor="accent1" w:themeShade="80"/>
          <w:sz w:val="28"/>
          <w:szCs w:val="28"/>
          <w:lang w:val="en-US"/>
        </w:rPr>
        <w:t xml:space="preserve">psychiatric </w:t>
      </w:r>
      <w:r w:rsidRPr="00A2019E">
        <w:rPr>
          <w:rFonts w:ascii="Arial" w:hAnsi="Arial" w:cs="Arial"/>
          <w:b/>
          <w:color w:val="1F4E79" w:themeColor="accent1" w:themeShade="80"/>
          <w:sz w:val="28"/>
          <w:szCs w:val="28"/>
          <w:lang w:val="en-US"/>
        </w:rPr>
        <w:t>medication</w:t>
      </w:r>
      <w:r w:rsidR="0031124E">
        <w:rPr>
          <w:rFonts w:ascii="Arial" w:hAnsi="Arial" w:cs="Arial"/>
          <w:b/>
          <w:color w:val="1F4E79" w:themeColor="accent1" w:themeShade="80"/>
          <w:sz w:val="28"/>
          <w:szCs w:val="28"/>
          <w:lang w:val="en-US"/>
        </w:rPr>
        <w:t xml:space="preserve">s, drugs, drug interactions, </w:t>
      </w:r>
      <w:r w:rsidR="00973627">
        <w:rPr>
          <w:rFonts w:ascii="Arial" w:hAnsi="Arial" w:cs="Arial"/>
          <w:b/>
          <w:color w:val="1F4E79" w:themeColor="accent1" w:themeShade="80"/>
          <w:sz w:val="28"/>
          <w:szCs w:val="28"/>
          <w:lang w:val="en-US"/>
        </w:rPr>
        <w:t>smoking reduction method</w:t>
      </w:r>
      <w:r w:rsidR="0031124E">
        <w:rPr>
          <w:rFonts w:ascii="Arial" w:hAnsi="Arial" w:cs="Arial"/>
          <w:b/>
          <w:color w:val="1F4E79" w:themeColor="accent1" w:themeShade="80"/>
          <w:sz w:val="28"/>
          <w:szCs w:val="28"/>
          <w:lang w:val="en-US"/>
        </w:rPr>
        <w:t>s and will happily answer questions.</w:t>
      </w:r>
    </w:p>
    <w:p w:rsidR="0031124E" w:rsidRDefault="0031124E" w:rsidP="00A2019E">
      <w:pPr>
        <w:pBdr>
          <w:top w:val="single" w:sz="4" w:space="1" w:color="auto"/>
          <w:left w:val="single" w:sz="4" w:space="4" w:color="auto"/>
          <w:bottom w:val="single" w:sz="4" w:space="1" w:color="auto"/>
          <w:right w:val="single" w:sz="4" w:space="4" w:color="auto"/>
        </w:pBdr>
        <w:jc w:val="center"/>
        <w:rPr>
          <w:rFonts w:ascii="Arial" w:hAnsi="Arial" w:cs="Arial"/>
          <w:b/>
          <w:color w:val="1F4E79" w:themeColor="accent1" w:themeShade="80"/>
          <w:sz w:val="28"/>
          <w:szCs w:val="28"/>
          <w:lang w:val="en-US"/>
        </w:rPr>
      </w:pPr>
    </w:p>
    <w:p w:rsidR="0031124E" w:rsidRDefault="0031124E" w:rsidP="00A2019E">
      <w:pPr>
        <w:pBdr>
          <w:top w:val="single" w:sz="4" w:space="1" w:color="auto"/>
          <w:left w:val="single" w:sz="4" w:space="4" w:color="auto"/>
          <w:bottom w:val="single" w:sz="4" w:space="1" w:color="auto"/>
          <w:right w:val="single" w:sz="4" w:space="4" w:color="auto"/>
        </w:pBdr>
        <w:jc w:val="center"/>
        <w:rPr>
          <w:rFonts w:ascii="Arial" w:hAnsi="Arial" w:cs="Arial"/>
          <w:b/>
          <w:color w:val="1F4E79" w:themeColor="accent1" w:themeShade="80"/>
          <w:sz w:val="28"/>
          <w:szCs w:val="28"/>
          <w:lang w:val="en-US"/>
        </w:rPr>
      </w:pPr>
      <w:r>
        <w:rPr>
          <w:rFonts w:ascii="Arial" w:hAnsi="Arial" w:cs="Arial"/>
          <w:b/>
          <w:color w:val="1F4E79" w:themeColor="accent1" w:themeShade="80"/>
          <w:sz w:val="28"/>
          <w:szCs w:val="28"/>
          <w:lang w:val="en-US"/>
        </w:rPr>
        <w:t>All mental health carers, consumers and family members are welcome to attend</w:t>
      </w:r>
    </w:p>
    <w:p w:rsidR="0031124E" w:rsidRDefault="0031124E" w:rsidP="00A2019E">
      <w:pPr>
        <w:pBdr>
          <w:top w:val="single" w:sz="4" w:space="1" w:color="auto"/>
          <w:left w:val="single" w:sz="4" w:space="4" w:color="auto"/>
          <w:bottom w:val="single" w:sz="4" w:space="1" w:color="auto"/>
          <w:right w:val="single" w:sz="4" w:space="4" w:color="auto"/>
        </w:pBdr>
        <w:jc w:val="center"/>
        <w:rPr>
          <w:rFonts w:ascii="Arial" w:hAnsi="Arial" w:cs="Arial"/>
          <w:b/>
          <w:color w:val="1F4E79" w:themeColor="accent1" w:themeShade="80"/>
          <w:sz w:val="28"/>
          <w:szCs w:val="28"/>
          <w:lang w:val="en-US"/>
        </w:rPr>
      </w:pPr>
      <w:r>
        <w:rPr>
          <w:rFonts w:ascii="Arial" w:hAnsi="Arial" w:cs="Arial"/>
          <w:b/>
          <w:color w:val="1F4E79" w:themeColor="accent1" w:themeShade="80"/>
          <w:sz w:val="28"/>
          <w:szCs w:val="28"/>
          <w:lang w:val="en-US"/>
        </w:rPr>
        <w:t>No booking is necessary</w:t>
      </w:r>
    </w:p>
    <w:p w:rsidR="00A2019E" w:rsidRPr="00A2019E" w:rsidRDefault="0031124E" w:rsidP="00A2019E">
      <w:pPr>
        <w:pBdr>
          <w:top w:val="single" w:sz="4" w:space="1" w:color="auto"/>
          <w:left w:val="single" w:sz="4" w:space="4" w:color="auto"/>
          <w:bottom w:val="single" w:sz="4" w:space="1" w:color="auto"/>
          <w:right w:val="single" w:sz="4" w:space="4" w:color="auto"/>
        </w:pBdr>
        <w:jc w:val="center"/>
        <w:rPr>
          <w:rFonts w:ascii="Arial" w:hAnsi="Arial" w:cs="Arial"/>
          <w:b/>
          <w:color w:val="1F4E79" w:themeColor="accent1" w:themeShade="80"/>
          <w:sz w:val="28"/>
          <w:szCs w:val="28"/>
          <w:lang w:val="en-US"/>
        </w:rPr>
      </w:pPr>
      <w:r w:rsidRPr="00A2019E">
        <w:rPr>
          <w:rFonts w:ascii="Arial" w:hAnsi="Arial" w:cs="Arial"/>
          <w:b/>
          <w:color w:val="1F4E79" w:themeColor="accent1" w:themeShade="80"/>
          <w:sz w:val="28"/>
          <w:szCs w:val="28"/>
          <w:lang w:val="en-US"/>
        </w:rPr>
        <w:t xml:space="preserve"> </w:t>
      </w:r>
    </w:p>
    <w:p w:rsidR="001059B8" w:rsidRPr="00A2019E" w:rsidRDefault="001059B8" w:rsidP="001059B8">
      <w:pPr>
        <w:shd w:val="clear" w:color="auto" w:fill="FFFFFF"/>
        <w:spacing w:before="120" w:after="120" w:line="336" w:lineRule="atLeast"/>
        <w:rPr>
          <w:rFonts w:ascii="Arial" w:eastAsia="Times New Roman" w:hAnsi="Arial" w:cs="Arial"/>
          <w:b/>
          <w:color w:val="1F4E79" w:themeColor="accent1" w:themeShade="80"/>
          <w:sz w:val="28"/>
          <w:szCs w:val="28"/>
          <w:lang w:eastAsia="en-AU"/>
        </w:rPr>
      </w:pPr>
    </w:p>
    <w:p w:rsidR="001059B8" w:rsidRPr="001059B8" w:rsidRDefault="001059B8" w:rsidP="001059B8">
      <w:pPr>
        <w:shd w:val="clear" w:color="auto" w:fill="FFFFFF"/>
        <w:spacing w:before="120" w:after="120" w:line="336" w:lineRule="atLeast"/>
        <w:rPr>
          <w:rFonts w:ascii="Arial" w:eastAsia="Times New Roman" w:hAnsi="Arial" w:cs="Arial"/>
          <w:b/>
          <w:sz w:val="24"/>
          <w:szCs w:val="24"/>
          <w:lang w:eastAsia="en-AU"/>
        </w:rPr>
      </w:pPr>
    </w:p>
    <w:p w:rsidR="001059B8" w:rsidRDefault="001059B8" w:rsidP="001059B8">
      <w:pPr>
        <w:rPr>
          <w:rFonts w:ascii="Arial" w:hAnsi="Arial" w:cs="Arial"/>
          <w:color w:val="1F4E79" w:themeColor="accent1" w:themeShade="80"/>
        </w:rPr>
      </w:pPr>
    </w:p>
    <w:p w:rsidR="008D6511" w:rsidRDefault="008D6511" w:rsidP="008D6511">
      <w:pPr>
        <w:pBdr>
          <w:top w:val="single" w:sz="4" w:space="1" w:color="auto"/>
          <w:left w:val="single" w:sz="4" w:space="4" w:color="auto"/>
          <w:bottom w:val="single" w:sz="4" w:space="1" w:color="auto"/>
          <w:right w:val="single" w:sz="4" w:space="4" w:color="auto"/>
        </w:pBdr>
        <w:jc w:val="center"/>
        <w:rPr>
          <w:rFonts w:ascii="Arial" w:hAnsi="Arial" w:cs="Arial"/>
          <w:b/>
          <w:color w:val="385623" w:themeColor="accent6" w:themeShade="80"/>
          <w:sz w:val="28"/>
          <w:szCs w:val="28"/>
        </w:rPr>
      </w:pPr>
    </w:p>
    <w:p w:rsidR="002C0243" w:rsidRDefault="000A601D" w:rsidP="008D6511">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Pr>
          <w:rFonts w:ascii="Arial" w:hAnsi="Arial" w:cs="Arial"/>
          <w:b/>
          <w:color w:val="385623" w:themeColor="accent6" w:themeShade="80"/>
          <w:sz w:val="28"/>
          <w:szCs w:val="28"/>
        </w:rPr>
        <w:t>CHRISTMAS in</w:t>
      </w:r>
      <w:r>
        <w:rPr>
          <w:rFonts w:ascii="Arial" w:hAnsi="Arial" w:cs="Arial"/>
          <w:b/>
          <w:color w:val="FF0000"/>
          <w:sz w:val="28"/>
          <w:szCs w:val="28"/>
        </w:rPr>
        <w:t xml:space="preserve"> JULY</w:t>
      </w:r>
    </w:p>
    <w:p w:rsidR="000A601D" w:rsidRDefault="008D6511" w:rsidP="008D6511">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Pr>
          <w:rFonts w:ascii="Arial" w:hAnsi="Arial" w:cs="Arial"/>
          <w:b/>
          <w:noProof/>
          <w:color w:val="FF0000"/>
          <w:sz w:val="24"/>
          <w:szCs w:val="24"/>
          <w:lang w:eastAsia="en-AU"/>
        </w:rPr>
        <w:drawing>
          <wp:inline distT="0" distB="0" distL="0" distR="0">
            <wp:extent cx="1209675" cy="781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xmas holly.jpg"/>
                    <pic:cNvPicPr/>
                  </pic:nvPicPr>
                  <pic:blipFill>
                    <a:blip r:embed="rId18">
                      <a:extLst>
                        <a:ext uri="{28A0092B-C50C-407E-A947-70E740481C1C}">
                          <a14:useLocalDpi xmlns:a14="http://schemas.microsoft.com/office/drawing/2010/main" val="0"/>
                        </a:ext>
                      </a:extLst>
                    </a:blip>
                    <a:stretch>
                      <a:fillRect/>
                    </a:stretch>
                  </pic:blipFill>
                  <pic:spPr>
                    <a:xfrm>
                      <a:off x="0" y="0"/>
                      <a:ext cx="1209675" cy="781050"/>
                    </a:xfrm>
                    <a:prstGeom prst="rect">
                      <a:avLst/>
                    </a:prstGeom>
                  </pic:spPr>
                </pic:pic>
              </a:graphicData>
            </a:graphic>
          </wp:inline>
        </w:drawing>
      </w:r>
    </w:p>
    <w:p w:rsidR="008D6511" w:rsidRDefault="008D6511" w:rsidP="008D6511">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Pr>
          <w:rFonts w:ascii="Arial" w:hAnsi="Arial" w:cs="Arial"/>
          <w:b/>
          <w:color w:val="FF0000"/>
          <w:sz w:val="24"/>
          <w:szCs w:val="24"/>
        </w:rPr>
        <w:t>Barwon Health Mental Health carers of case-managed clients are invited to our   Christmas in July luncheon at the Gateway Hotel.</w:t>
      </w:r>
    </w:p>
    <w:p w:rsidR="008D6511" w:rsidRDefault="008D6511" w:rsidP="008D6511">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Pr>
          <w:rFonts w:ascii="Arial" w:hAnsi="Arial" w:cs="Arial"/>
          <w:b/>
          <w:color w:val="FF0000"/>
          <w:sz w:val="24"/>
          <w:szCs w:val="24"/>
        </w:rPr>
        <w:t>Thursday July 7</w:t>
      </w:r>
      <w:r w:rsidRPr="008D6511">
        <w:rPr>
          <w:rFonts w:ascii="Arial" w:hAnsi="Arial" w:cs="Arial"/>
          <w:b/>
          <w:color w:val="FF0000"/>
          <w:sz w:val="24"/>
          <w:szCs w:val="24"/>
          <w:vertAlign w:val="superscript"/>
        </w:rPr>
        <w:t>th</w:t>
      </w:r>
      <w:r>
        <w:rPr>
          <w:rFonts w:ascii="Arial" w:hAnsi="Arial" w:cs="Arial"/>
          <w:b/>
          <w:color w:val="FF0000"/>
          <w:sz w:val="24"/>
          <w:szCs w:val="24"/>
        </w:rPr>
        <w:t>…12.00 – 2.00</w:t>
      </w:r>
      <w:r w:rsidR="00375466">
        <w:rPr>
          <w:rFonts w:ascii="Arial" w:hAnsi="Arial" w:cs="Arial"/>
          <w:b/>
          <w:color w:val="FF0000"/>
          <w:sz w:val="24"/>
          <w:szCs w:val="24"/>
        </w:rPr>
        <w:t xml:space="preserve"> pm</w:t>
      </w:r>
      <w:r>
        <w:rPr>
          <w:rFonts w:ascii="Arial" w:hAnsi="Arial" w:cs="Arial"/>
          <w:b/>
          <w:color w:val="FF0000"/>
          <w:sz w:val="24"/>
          <w:szCs w:val="24"/>
        </w:rPr>
        <w:t xml:space="preserve"> </w:t>
      </w:r>
    </w:p>
    <w:p w:rsidR="008D6511" w:rsidRDefault="008D6511" w:rsidP="008D6511">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Pr>
          <w:rFonts w:ascii="Arial" w:hAnsi="Arial" w:cs="Arial"/>
          <w:b/>
          <w:color w:val="FF0000"/>
          <w:sz w:val="24"/>
          <w:szCs w:val="24"/>
        </w:rPr>
        <w:t>This event is free</w:t>
      </w:r>
    </w:p>
    <w:p w:rsidR="008D6511" w:rsidRPr="008D6511" w:rsidRDefault="008D6511" w:rsidP="008D6511">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u w:val="single"/>
        </w:rPr>
      </w:pPr>
      <w:r w:rsidRPr="008D6511">
        <w:rPr>
          <w:rFonts w:ascii="Arial" w:hAnsi="Arial" w:cs="Arial"/>
          <w:b/>
          <w:color w:val="FF0000"/>
          <w:sz w:val="24"/>
          <w:szCs w:val="24"/>
          <w:u w:val="single"/>
        </w:rPr>
        <w:t>RSVP essential as places are limited</w:t>
      </w:r>
    </w:p>
    <w:p w:rsidR="008D6511" w:rsidRDefault="00EC2197" w:rsidP="008D6511">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Pr>
          <w:rFonts w:ascii="Arial" w:hAnsi="Arial" w:cs="Arial"/>
          <w:b/>
          <w:color w:val="FF0000"/>
          <w:sz w:val="24"/>
          <w:szCs w:val="24"/>
        </w:rPr>
        <w:t>Ring Jennifer  on 0490 346 694</w:t>
      </w:r>
      <w:r w:rsidR="008D6511">
        <w:rPr>
          <w:rFonts w:ascii="Arial" w:hAnsi="Arial" w:cs="Arial"/>
          <w:b/>
          <w:color w:val="FF0000"/>
          <w:sz w:val="24"/>
          <w:szCs w:val="24"/>
        </w:rPr>
        <w:t xml:space="preserve"> to register</w:t>
      </w:r>
    </w:p>
    <w:p w:rsidR="008D6511" w:rsidRDefault="008D6511" w:rsidP="008D6511">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Pr>
          <w:rFonts w:ascii="Arial" w:hAnsi="Arial" w:cs="Arial"/>
          <w:b/>
          <w:color w:val="FF0000"/>
          <w:sz w:val="24"/>
          <w:szCs w:val="24"/>
        </w:rPr>
        <w:t>Leave a message &amp; a contact phone number &amp; I will get back to you</w:t>
      </w:r>
    </w:p>
    <w:p w:rsidR="008D6511" w:rsidRDefault="008D6511" w:rsidP="008D6511">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p>
    <w:p w:rsidR="008D6511" w:rsidRPr="000A601D" w:rsidRDefault="008D6511" w:rsidP="000A601D">
      <w:pPr>
        <w:jc w:val="center"/>
        <w:rPr>
          <w:rFonts w:ascii="Arial" w:hAnsi="Arial" w:cs="Arial"/>
          <w:b/>
          <w:color w:val="FF0000"/>
          <w:sz w:val="24"/>
          <w:szCs w:val="24"/>
        </w:rPr>
      </w:pPr>
    </w:p>
    <w:p w:rsidR="00D938F2" w:rsidRPr="00797B7A" w:rsidRDefault="00D938F2" w:rsidP="001059B8">
      <w:pPr>
        <w:rPr>
          <w:rFonts w:ascii="Arial" w:hAnsi="Arial" w:cs="Arial"/>
          <w:b/>
          <w:color w:val="C45911" w:themeColor="accent2" w:themeShade="BF"/>
          <w:sz w:val="24"/>
          <w:szCs w:val="24"/>
        </w:rPr>
      </w:pPr>
      <w:r w:rsidRPr="00797B7A">
        <w:rPr>
          <w:rFonts w:ascii="Arial" w:hAnsi="Arial" w:cs="Arial"/>
          <w:b/>
          <w:color w:val="C45911" w:themeColor="accent2" w:themeShade="BF"/>
          <w:sz w:val="28"/>
          <w:szCs w:val="28"/>
        </w:rPr>
        <w:t xml:space="preserve">A Word from the wise: </w:t>
      </w:r>
    </w:p>
    <w:p w:rsidR="00D938F2" w:rsidRDefault="00D938F2" w:rsidP="001059B8">
      <w:pPr>
        <w:rPr>
          <w:rFonts w:ascii="Arial" w:hAnsi="Arial" w:cs="Arial"/>
          <w:b/>
          <w:sz w:val="24"/>
          <w:szCs w:val="24"/>
        </w:rPr>
      </w:pPr>
      <w:r>
        <w:rPr>
          <w:rFonts w:ascii="Arial" w:hAnsi="Arial" w:cs="Arial"/>
          <w:b/>
          <w:sz w:val="24"/>
          <w:szCs w:val="24"/>
        </w:rPr>
        <w:t>Albert Einstein wisely said “If you want to live a happy life, tie it to a goal. Not to people or things.” If you don’t have a goal, or know where your path is taking you, perhaps it’s time to sit down and figure that out. Get a mentor to assist you to write a five or 10-year timetable, and put down what you want in life Stick this up somewhere in your house as a constant visual reminder of what you’re working towards.</w:t>
      </w:r>
    </w:p>
    <w:p w:rsidR="00D938F2" w:rsidRDefault="00D938F2" w:rsidP="001059B8">
      <w:pPr>
        <w:rPr>
          <w:rFonts w:ascii="Arial" w:hAnsi="Arial" w:cs="Arial"/>
          <w:b/>
          <w:sz w:val="24"/>
          <w:szCs w:val="24"/>
        </w:rPr>
      </w:pPr>
      <w:r>
        <w:rPr>
          <w:rFonts w:ascii="Arial" w:hAnsi="Arial" w:cs="Arial"/>
          <w:b/>
          <w:sz w:val="24"/>
          <w:szCs w:val="24"/>
        </w:rPr>
        <w:t>That’s not to say that people aren</w:t>
      </w:r>
      <w:r w:rsidR="00071E71">
        <w:rPr>
          <w:rFonts w:ascii="Arial" w:hAnsi="Arial" w:cs="Arial"/>
          <w:b/>
          <w:sz w:val="24"/>
          <w:szCs w:val="24"/>
        </w:rPr>
        <w:t>’t important too. If you need a mood-boost then getting together with friends, watching a funny movie and being around positive people can provide an incredible uplift.</w:t>
      </w:r>
      <w:r w:rsidR="000160E1">
        <w:rPr>
          <w:rFonts w:ascii="Arial" w:hAnsi="Arial" w:cs="Arial"/>
          <w:b/>
          <w:sz w:val="24"/>
          <w:szCs w:val="24"/>
        </w:rPr>
        <w:t xml:space="preserve"> Try to surround yourself with the people that you want to be like. If you spend time with positive happy people, their upbeat mood is likely to rub off and inspire you.</w:t>
      </w:r>
    </w:p>
    <w:p w:rsidR="000160E1" w:rsidRPr="00797B7A" w:rsidRDefault="000160E1" w:rsidP="001059B8">
      <w:pPr>
        <w:rPr>
          <w:rFonts w:ascii="Arial" w:hAnsi="Arial" w:cs="Arial"/>
          <w:b/>
          <w:color w:val="538135" w:themeColor="accent6" w:themeShade="BF"/>
          <w:sz w:val="24"/>
          <w:szCs w:val="24"/>
        </w:rPr>
      </w:pPr>
      <w:r w:rsidRPr="00797B7A">
        <w:rPr>
          <w:rFonts w:ascii="Arial" w:hAnsi="Arial" w:cs="Arial"/>
          <w:b/>
          <w:color w:val="538135" w:themeColor="accent6" w:themeShade="BF"/>
          <w:sz w:val="28"/>
          <w:szCs w:val="28"/>
        </w:rPr>
        <w:t xml:space="preserve">What’s your favourite colour? </w:t>
      </w:r>
    </w:p>
    <w:p w:rsidR="000160E1" w:rsidRPr="008D6511" w:rsidRDefault="000160E1" w:rsidP="001059B8">
      <w:pPr>
        <w:rPr>
          <w:rFonts w:ascii="Arial" w:hAnsi="Arial" w:cs="Arial"/>
          <w:b/>
        </w:rPr>
      </w:pPr>
      <w:r w:rsidRPr="008D6511">
        <w:rPr>
          <w:rFonts w:ascii="Arial" w:hAnsi="Arial" w:cs="Arial"/>
          <w:b/>
        </w:rPr>
        <w:t>Did you know that the colour green can encourage growth, the colour blue can stimulate communication and the colour yellow can make us feel strong, bright and cheery? So banish the grey and surround yourself with beautiful bright colours this winter! Sometimes even imagining being in a room full of flowers and bright colours can be uplifting and mood boosting.</w:t>
      </w:r>
    </w:p>
    <w:p w:rsidR="00EF0501" w:rsidRPr="008D6511" w:rsidRDefault="00EF0501" w:rsidP="008D6511">
      <w:pPr>
        <w:shd w:val="clear" w:color="auto" w:fill="FFFFFF"/>
        <w:spacing w:before="120" w:after="120" w:line="336" w:lineRule="atLeast"/>
        <w:rPr>
          <w:rFonts w:ascii="Arial" w:hAnsi="Arial" w:cs="Arial"/>
          <w:b/>
        </w:rPr>
      </w:pPr>
      <w:r w:rsidRPr="008D6511">
        <w:rPr>
          <w:rFonts w:ascii="Arial" w:hAnsi="Arial" w:cs="Arial"/>
          <w:b/>
        </w:rPr>
        <w:t xml:space="preserve">To keep a smile on your dial: turn your music up; eat well; exercise regularly; get your daily sunshine; surround yourself with bright colours, empowering quotes and positive people, and </w:t>
      </w:r>
      <w:r w:rsidR="008D6511">
        <w:rPr>
          <w:rFonts w:ascii="Arial" w:hAnsi="Arial" w:cs="Arial"/>
          <w:b/>
        </w:rPr>
        <w:t xml:space="preserve">choose to be happy this winter! </w:t>
      </w:r>
      <w:r w:rsidR="000160E1">
        <w:rPr>
          <w:rFonts w:ascii="Arial" w:hAnsi="Arial" w:cs="Arial"/>
          <w:b/>
          <w:sz w:val="24"/>
          <w:szCs w:val="24"/>
        </w:rPr>
        <w:t>(</w:t>
      </w:r>
      <w:r>
        <w:rPr>
          <w:rFonts w:ascii="Arial" w:hAnsi="Arial" w:cs="Arial"/>
          <w:b/>
          <w:sz w:val="24"/>
          <w:szCs w:val="24"/>
        </w:rPr>
        <w:t>Happiness and how to find it by Hayley Yates – Healthy Life winter 2014</w:t>
      </w:r>
      <w:r w:rsidR="000160E1">
        <w:rPr>
          <w:rFonts w:ascii="Arial" w:hAnsi="Arial" w:cs="Arial"/>
          <w:b/>
          <w:sz w:val="24"/>
          <w:szCs w:val="24"/>
        </w:rPr>
        <w:t>)</w:t>
      </w:r>
    </w:p>
    <w:p w:rsidR="008F21D1" w:rsidRPr="00EF0501" w:rsidRDefault="008F21D1" w:rsidP="00EF0501">
      <w:pPr>
        <w:shd w:val="clear" w:color="auto" w:fill="FFFFFF"/>
        <w:spacing w:before="120" w:after="120" w:line="336" w:lineRule="atLeast"/>
        <w:jc w:val="center"/>
        <w:rPr>
          <w:rFonts w:ascii="Arial" w:hAnsi="Arial" w:cs="Arial"/>
          <w:b/>
          <w:sz w:val="24"/>
          <w:szCs w:val="24"/>
        </w:rPr>
      </w:pPr>
    </w:p>
    <w:p w:rsidR="00EF0501" w:rsidRDefault="00EF0501" w:rsidP="001059B8">
      <w:pPr>
        <w:shd w:val="clear" w:color="auto" w:fill="FFFFFF"/>
        <w:spacing w:before="120" w:after="120" w:line="336" w:lineRule="atLeast"/>
        <w:rPr>
          <w:rFonts w:ascii="Arial" w:hAnsi="Arial" w:cs="Arial"/>
          <w:b/>
          <w:color w:val="000000"/>
        </w:rPr>
      </w:pPr>
    </w:p>
    <w:p w:rsidR="00C21EFE" w:rsidRDefault="00C21EFE" w:rsidP="001059B8">
      <w:pPr>
        <w:shd w:val="clear" w:color="auto" w:fill="FFFFFF"/>
        <w:spacing w:before="120" w:after="120" w:line="336" w:lineRule="atLeast"/>
        <w:rPr>
          <w:rFonts w:ascii="Arial" w:hAnsi="Arial" w:cs="Arial"/>
          <w:b/>
          <w:color w:val="000000"/>
        </w:rPr>
      </w:pPr>
    </w:p>
    <w:p w:rsidR="008F21D1" w:rsidRPr="00183931" w:rsidRDefault="008F21D1" w:rsidP="008F21D1">
      <w:pPr>
        <w:rPr>
          <w:rFonts w:ascii="Arial" w:hAnsi="Arial" w:cs="Arial"/>
          <w:b/>
          <w:color w:val="CC3300"/>
          <w:sz w:val="28"/>
          <w:szCs w:val="28"/>
        </w:rPr>
      </w:pPr>
      <w:r w:rsidRPr="00183931">
        <w:rPr>
          <w:rFonts w:ascii="Arial" w:hAnsi="Arial" w:cs="Arial"/>
          <w:b/>
          <w:color w:val="CC3300"/>
          <w:sz w:val="28"/>
          <w:szCs w:val="28"/>
        </w:rPr>
        <w:t>Your life:</w:t>
      </w:r>
    </w:p>
    <w:p w:rsidR="008F21D1" w:rsidRDefault="008F21D1" w:rsidP="008F21D1">
      <w:pPr>
        <w:rPr>
          <w:rFonts w:ascii="Arial" w:hAnsi="Arial" w:cs="Arial"/>
          <w:b/>
          <w:color w:val="000000"/>
        </w:rPr>
      </w:pPr>
      <w:r>
        <w:rPr>
          <w:rFonts w:ascii="Arial" w:hAnsi="Arial" w:cs="Arial"/>
          <w:b/>
          <w:color w:val="000000"/>
        </w:rPr>
        <w:t xml:space="preserve">The Danish call it hyggelig – a warm and fuzzy feeling associated with home – and right now the sentiment is stronger than ever. Become part of the phenomenon and put meaning into </w:t>
      </w:r>
      <w:r>
        <w:rPr>
          <w:rFonts w:ascii="Arial" w:hAnsi="Arial" w:cs="Arial"/>
          <w:b/>
          <w:i/>
          <w:color w:val="000000"/>
        </w:rPr>
        <w:t>homemade,</w:t>
      </w:r>
      <w:r>
        <w:rPr>
          <w:rFonts w:ascii="Arial" w:hAnsi="Arial" w:cs="Arial"/>
          <w:b/>
          <w:color w:val="000000"/>
        </w:rPr>
        <w:t xml:space="preserve"> gain a new perspective on the things you love, and see how feathering your nest is good for the soul. All things beautiful, made by hand and with heart, are linking craft lovers across the world – and the internet has made it all possible. Join the homemade revolution…the craft revival.</w:t>
      </w:r>
    </w:p>
    <w:p w:rsidR="008F21D1" w:rsidRDefault="008F21D1" w:rsidP="008F21D1">
      <w:pPr>
        <w:rPr>
          <w:rFonts w:ascii="Arial" w:hAnsi="Arial" w:cs="Arial"/>
          <w:b/>
          <w:color w:val="000000"/>
          <w:sz w:val="20"/>
          <w:szCs w:val="20"/>
        </w:rPr>
      </w:pPr>
      <w:r>
        <w:rPr>
          <w:rFonts w:ascii="Arial" w:hAnsi="Arial" w:cs="Arial"/>
          <w:b/>
          <w:color w:val="000000"/>
        </w:rPr>
        <w:t xml:space="preserve">When we make things…for the people who matter to us, we make something that will live on beyond us. – </w:t>
      </w:r>
      <w:r>
        <w:rPr>
          <w:rFonts w:ascii="Arial" w:hAnsi="Arial" w:cs="Arial"/>
          <w:b/>
          <w:color w:val="000000"/>
          <w:sz w:val="20"/>
          <w:szCs w:val="20"/>
        </w:rPr>
        <w:t>Francesca Newby</w:t>
      </w:r>
    </w:p>
    <w:p w:rsidR="008F21D1" w:rsidRDefault="008F21D1" w:rsidP="008F21D1">
      <w:pPr>
        <w:rPr>
          <w:rFonts w:ascii="Arial" w:hAnsi="Arial" w:cs="Arial"/>
          <w:b/>
          <w:color w:val="000000"/>
          <w:sz w:val="20"/>
          <w:szCs w:val="20"/>
        </w:rPr>
      </w:pPr>
    </w:p>
    <w:p w:rsidR="008F21D1" w:rsidRPr="00CB39D8" w:rsidRDefault="008F21D1" w:rsidP="008F21D1">
      <w:pPr>
        <w:jc w:val="center"/>
        <w:rPr>
          <w:rFonts w:ascii="Arial" w:hAnsi="Arial" w:cs="Arial"/>
          <w:b/>
          <w:color w:val="000000"/>
          <w:sz w:val="20"/>
          <w:szCs w:val="20"/>
        </w:rPr>
      </w:pPr>
      <w:r w:rsidRPr="003078A5">
        <w:rPr>
          <w:rFonts w:ascii="Arial" w:hAnsi="Arial" w:cs="Arial"/>
          <w:b/>
          <w:noProof/>
          <w:color w:val="000000"/>
          <w:sz w:val="20"/>
          <w:szCs w:val="20"/>
          <w:lang w:eastAsia="en-AU"/>
        </w:rPr>
        <w:drawing>
          <wp:inline distT="0" distB="0" distL="0" distR="0">
            <wp:extent cx="1362075" cy="1133475"/>
            <wp:effectExtent l="0" t="0" r="9525" b="9525"/>
            <wp:docPr id="1" name="Picture 1" descr="quil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ilt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62075" cy="1133475"/>
                    </a:xfrm>
                    <a:prstGeom prst="rect">
                      <a:avLst/>
                    </a:prstGeom>
                    <a:noFill/>
                    <a:ln>
                      <a:noFill/>
                    </a:ln>
                  </pic:spPr>
                </pic:pic>
              </a:graphicData>
            </a:graphic>
          </wp:inline>
        </w:drawing>
      </w:r>
    </w:p>
    <w:p w:rsidR="008F21D1" w:rsidRDefault="008F21D1" w:rsidP="008F21D1">
      <w:pPr>
        <w:rPr>
          <w:rFonts w:ascii="Arial" w:hAnsi="Arial" w:cs="Arial"/>
          <w:b/>
          <w:color w:val="000000"/>
          <w:sz w:val="20"/>
          <w:szCs w:val="20"/>
        </w:rPr>
      </w:pPr>
    </w:p>
    <w:p w:rsidR="008F21D1" w:rsidRDefault="008F21D1" w:rsidP="008F21D1">
      <w:pPr>
        <w:rPr>
          <w:rFonts w:ascii="Arial" w:hAnsi="Arial" w:cs="Arial"/>
          <w:b/>
          <w:color w:val="000000"/>
          <w:sz w:val="20"/>
          <w:szCs w:val="20"/>
        </w:rPr>
      </w:pPr>
    </w:p>
    <w:p w:rsidR="00404B50" w:rsidRPr="008E4900" w:rsidRDefault="00404B50" w:rsidP="00404B50">
      <w:pPr>
        <w:jc w:val="both"/>
        <w:rPr>
          <w:rFonts w:ascii="Arial" w:hAnsi="Arial" w:cs="Arial"/>
          <w:sz w:val="28"/>
          <w:szCs w:val="28"/>
        </w:rPr>
      </w:pPr>
      <w:r w:rsidRPr="008E4900">
        <w:rPr>
          <w:rFonts w:ascii="Arial" w:hAnsi="Arial" w:cs="Arial"/>
          <w:b/>
          <w:bCs/>
          <w:color w:val="0000FF"/>
          <w:sz w:val="28"/>
          <w:szCs w:val="28"/>
        </w:rPr>
        <w:t>Give your outlook some oxygen:</w:t>
      </w:r>
    </w:p>
    <w:p w:rsidR="00404B50" w:rsidRPr="001C7769" w:rsidRDefault="00404B50" w:rsidP="00404B50">
      <w:pPr>
        <w:rPr>
          <w:rFonts w:ascii="Arial" w:hAnsi="Arial" w:cs="Arial"/>
          <w:b/>
          <w:sz w:val="24"/>
          <w:szCs w:val="24"/>
        </w:rPr>
      </w:pPr>
      <w:r w:rsidRPr="001C7769">
        <w:rPr>
          <w:rFonts w:ascii="Arial" w:hAnsi="Arial" w:cs="Arial"/>
          <w:b/>
          <w:sz w:val="24"/>
          <w:szCs w:val="24"/>
        </w:rPr>
        <w:t>Changing negative thinking patterns can alter neuro</w:t>
      </w:r>
      <w:r w:rsidR="008E4900" w:rsidRPr="001C7769">
        <w:rPr>
          <w:rFonts w:ascii="Arial" w:hAnsi="Arial" w:cs="Arial"/>
          <w:b/>
          <w:sz w:val="24"/>
          <w:szCs w:val="24"/>
        </w:rPr>
        <w:t>-</w:t>
      </w:r>
      <w:r w:rsidRPr="001C7769">
        <w:rPr>
          <w:rFonts w:ascii="Arial" w:hAnsi="Arial" w:cs="Arial"/>
          <w:b/>
          <w:sz w:val="24"/>
          <w:szCs w:val="24"/>
        </w:rPr>
        <w:t xml:space="preserve">connections and rewire the brain to think more positively and optimistically, says US based science writer Sharon Begley, author of </w:t>
      </w:r>
      <w:r w:rsidRPr="001C7769">
        <w:rPr>
          <w:rFonts w:ascii="Arial" w:hAnsi="Arial" w:cs="Arial"/>
          <w:b/>
          <w:i/>
          <w:iCs/>
          <w:sz w:val="24"/>
          <w:szCs w:val="24"/>
        </w:rPr>
        <w:t>The Plastic Mind: New Science Reveals Our Extraordinary Potential to Transform Ourselves</w:t>
      </w:r>
      <w:r w:rsidRPr="001C7769">
        <w:rPr>
          <w:rFonts w:ascii="Arial" w:hAnsi="Arial" w:cs="Arial"/>
          <w:b/>
          <w:sz w:val="24"/>
          <w:szCs w:val="24"/>
        </w:rPr>
        <w:t xml:space="preserve"> ($29.99; Constable &amp; Robinson). Positive thinking can build up your ability to cope with life’s challenges, - something psychologists often refer to as resilience. When you’re overly stressed, your brain produces too much of the stress hormone cortisol, and adrenalin rises – a potentially harmful combination.</w:t>
      </w:r>
    </w:p>
    <w:p w:rsidR="00404B50" w:rsidRPr="001C7769" w:rsidRDefault="00404B50" w:rsidP="00404B50">
      <w:pPr>
        <w:rPr>
          <w:rFonts w:ascii="Arial" w:hAnsi="Arial" w:cs="Arial"/>
          <w:b/>
          <w:sz w:val="24"/>
          <w:szCs w:val="24"/>
        </w:rPr>
      </w:pPr>
      <w:r w:rsidRPr="001C7769">
        <w:rPr>
          <w:rFonts w:ascii="Arial" w:hAnsi="Arial" w:cs="Arial"/>
          <w:b/>
          <w:sz w:val="24"/>
          <w:szCs w:val="24"/>
        </w:rPr>
        <w:t>If the problem is stress, then some antidote is laughter. It releases endorphins and other positive brain chemicals into your brain-body system to reduce stress and make you feel happier (and more likely to laugh again – a happy cycle!)</w:t>
      </w:r>
    </w:p>
    <w:p w:rsidR="00404B50" w:rsidRPr="001C7769" w:rsidRDefault="00404B50" w:rsidP="00404B50">
      <w:pPr>
        <w:rPr>
          <w:rFonts w:ascii="Arial" w:hAnsi="Arial" w:cs="Arial"/>
          <w:b/>
          <w:sz w:val="24"/>
          <w:szCs w:val="24"/>
        </w:rPr>
      </w:pPr>
      <w:r w:rsidRPr="001C7769">
        <w:rPr>
          <w:rFonts w:ascii="Arial" w:hAnsi="Arial" w:cs="Arial"/>
          <w:b/>
          <w:sz w:val="24"/>
          <w:szCs w:val="24"/>
        </w:rPr>
        <w:t>MINDSET TIP – Open yourself to optimism and new opportunities by saying, “yes I can” rather than “no I can’t”. Celebrate special occasions to maintain joy and your satisfaction with life. Spread the love: stay connected and take time to talk to someone each day.</w:t>
      </w:r>
    </w:p>
    <w:p w:rsidR="00404B50" w:rsidRPr="001C7769" w:rsidRDefault="00404B50" w:rsidP="00404B50">
      <w:pPr>
        <w:rPr>
          <w:rFonts w:ascii="Arial" w:hAnsi="Arial" w:cs="Arial"/>
          <w:b/>
          <w:sz w:val="24"/>
          <w:szCs w:val="24"/>
        </w:rPr>
      </w:pPr>
      <w:r w:rsidRPr="001C7769">
        <w:rPr>
          <w:rFonts w:ascii="Arial" w:hAnsi="Arial" w:cs="Arial"/>
          <w:b/>
          <w:bCs/>
          <w:color w:val="008080"/>
          <w:sz w:val="24"/>
          <w:szCs w:val="24"/>
        </w:rPr>
        <w:t>Go with the New:</w:t>
      </w:r>
      <w:r w:rsidRPr="001C7769">
        <w:rPr>
          <w:rFonts w:ascii="Arial" w:hAnsi="Arial" w:cs="Arial"/>
          <w:b/>
          <w:sz w:val="24"/>
          <w:szCs w:val="24"/>
        </w:rPr>
        <w:t xml:space="preserve"> The latest neuroscience reveals that people who maintain mentally stimulating activities have decreased risk of dementia. Greater mental activity also increases ‘brain reserve’, the mass of brain cells and connections in the brain (the more you use, the more you get), which bolsters your memory and thinking ability.</w:t>
      </w:r>
    </w:p>
    <w:p w:rsidR="00404B50" w:rsidRDefault="00404B50" w:rsidP="00404B50">
      <w:pPr>
        <w:rPr>
          <w:rFonts w:ascii="Arial" w:hAnsi="Arial" w:cs="Arial"/>
          <w:b/>
          <w:sz w:val="24"/>
          <w:szCs w:val="24"/>
        </w:rPr>
      </w:pPr>
      <w:r w:rsidRPr="001C7769">
        <w:rPr>
          <w:rFonts w:ascii="Arial" w:hAnsi="Arial" w:cs="Arial"/>
          <w:b/>
          <w:sz w:val="24"/>
          <w:szCs w:val="24"/>
        </w:rPr>
        <w:t xml:space="preserve">Both the above articles are on p 77 </w:t>
      </w:r>
      <w:r w:rsidRPr="001C7769">
        <w:rPr>
          <w:rFonts w:ascii="Arial" w:hAnsi="Arial" w:cs="Arial"/>
          <w:b/>
          <w:color w:val="008080"/>
          <w:sz w:val="24"/>
          <w:szCs w:val="24"/>
        </w:rPr>
        <w:t xml:space="preserve">the new </w:t>
      </w:r>
      <w:r w:rsidRPr="001C7769">
        <w:rPr>
          <w:rFonts w:ascii="Arial" w:hAnsi="Arial" w:cs="Arial"/>
          <w:b/>
          <w:bCs/>
          <w:color w:val="008080"/>
          <w:sz w:val="24"/>
          <w:szCs w:val="24"/>
        </w:rPr>
        <w:t>you</w:t>
      </w:r>
      <w:r w:rsidRPr="001C7769">
        <w:rPr>
          <w:rFonts w:ascii="Arial" w:hAnsi="Arial" w:cs="Arial"/>
          <w:b/>
          <w:color w:val="008080"/>
          <w:sz w:val="24"/>
          <w:szCs w:val="24"/>
        </w:rPr>
        <w:t>(th</w:t>
      </w:r>
      <w:r w:rsidRPr="001C7769">
        <w:rPr>
          <w:rFonts w:ascii="Arial" w:hAnsi="Arial" w:cs="Arial"/>
          <w:b/>
          <w:sz w:val="24"/>
          <w:szCs w:val="24"/>
        </w:rPr>
        <w:t>) Prevention May 2010</w:t>
      </w:r>
    </w:p>
    <w:p w:rsidR="002B6DF2" w:rsidRDefault="002B6DF2" w:rsidP="00404B50">
      <w:pPr>
        <w:rPr>
          <w:rFonts w:ascii="Arial" w:hAnsi="Arial" w:cs="Arial"/>
          <w:b/>
          <w:sz w:val="24"/>
          <w:szCs w:val="24"/>
        </w:rPr>
      </w:pPr>
      <w:r>
        <w:rPr>
          <w:rFonts w:ascii="Arial" w:hAnsi="Arial" w:cs="Arial"/>
          <w:b/>
          <w:color w:val="C45911" w:themeColor="accent2" w:themeShade="BF"/>
          <w:sz w:val="28"/>
          <w:szCs w:val="28"/>
        </w:rPr>
        <w:t xml:space="preserve">Discover Your Natural Balance: </w:t>
      </w:r>
    </w:p>
    <w:p w:rsidR="002B6DF2" w:rsidRDefault="002B6DF2" w:rsidP="00404B50">
      <w:pPr>
        <w:rPr>
          <w:rFonts w:ascii="Arial" w:hAnsi="Arial" w:cs="Arial"/>
          <w:b/>
          <w:sz w:val="24"/>
          <w:szCs w:val="24"/>
        </w:rPr>
      </w:pPr>
      <w:r>
        <w:rPr>
          <w:rFonts w:ascii="Arial" w:hAnsi="Arial" w:cs="Arial"/>
          <w:b/>
          <w:sz w:val="24"/>
          <w:szCs w:val="24"/>
        </w:rPr>
        <w:t>The Mountain Meditation is a wonderful way to give yourself the experience of balancing in the midst of the mind’s ever-changing nature.</w:t>
      </w:r>
    </w:p>
    <w:p w:rsidR="002B6DF2" w:rsidRDefault="002B6DF2" w:rsidP="002B6DF2">
      <w:pPr>
        <w:pStyle w:val="ListParagraph"/>
        <w:numPr>
          <w:ilvl w:val="0"/>
          <w:numId w:val="7"/>
        </w:numPr>
        <w:rPr>
          <w:rFonts w:ascii="Arial" w:hAnsi="Arial" w:cs="Arial"/>
          <w:b/>
          <w:sz w:val="24"/>
          <w:szCs w:val="24"/>
        </w:rPr>
      </w:pPr>
      <w:r>
        <w:rPr>
          <w:rFonts w:ascii="Arial" w:hAnsi="Arial" w:cs="Arial"/>
          <w:b/>
          <w:sz w:val="24"/>
          <w:szCs w:val="24"/>
        </w:rPr>
        <w:t>Sit in a comfortable position, close your eyes, and take a few deep breaths. Allow the breaths to be an anchor to the moment.</w:t>
      </w:r>
    </w:p>
    <w:p w:rsidR="002B6DF2" w:rsidRDefault="002B6DF2" w:rsidP="002B6DF2">
      <w:pPr>
        <w:pStyle w:val="ListParagraph"/>
        <w:numPr>
          <w:ilvl w:val="0"/>
          <w:numId w:val="7"/>
        </w:numPr>
        <w:rPr>
          <w:rFonts w:ascii="Arial" w:hAnsi="Arial" w:cs="Arial"/>
          <w:b/>
          <w:sz w:val="24"/>
          <w:szCs w:val="24"/>
        </w:rPr>
      </w:pPr>
      <w:r>
        <w:rPr>
          <w:rFonts w:ascii="Arial" w:hAnsi="Arial" w:cs="Arial"/>
          <w:b/>
          <w:sz w:val="24"/>
          <w:szCs w:val="24"/>
        </w:rPr>
        <w:t>Imagine yourself as a mountain, with the forest covering the mountain and all its foliage. Do your best to get in touch with this visualisation.</w:t>
      </w:r>
    </w:p>
    <w:p w:rsidR="002B6DF2" w:rsidRDefault="002B6DF2" w:rsidP="002B6DF2">
      <w:pPr>
        <w:pStyle w:val="ListParagraph"/>
        <w:numPr>
          <w:ilvl w:val="0"/>
          <w:numId w:val="7"/>
        </w:numPr>
        <w:rPr>
          <w:rFonts w:ascii="Arial" w:hAnsi="Arial" w:cs="Arial"/>
          <w:b/>
          <w:sz w:val="24"/>
          <w:szCs w:val="24"/>
        </w:rPr>
      </w:pPr>
      <w:r>
        <w:rPr>
          <w:rFonts w:ascii="Arial" w:hAnsi="Arial" w:cs="Arial"/>
          <w:b/>
          <w:sz w:val="24"/>
          <w:szCs w:val="24"/>
        </w:rPr>
        <w:t>Experience the different seasons, of summer, fall (autumn), winter and spring unfolding. The fall brings beautiful colours, the winter all the snow, ice and storms, spring brings its newfound flowers and summer brings heat and potentially fire.</w:t>
      </w:r>
    </w:p>
    <w:p w:rsidR="002B6DF2" w:rsidRDefault="002B6DF2" w:rsidP="002B6DF2">
      <w:pPr>
        <w:pStyle w:val="ListParagraph"/>
        <w:numPr>
          <w:ilvl w:val="0"/>
          <w:numId w:val="7"/>
        </w:numPr>
        <w:rPr>
          <w:rFonts w:ascii="Arial" w:hAnsi="Arial" w:cs="Arial"/>
          <w:b/>
          <w:sz w:val="24"/>
          <w:szCs w:val="24"/>
        </w:rPr>
      </w:pPr>
      <w:r>
        <w:rPr>
          <w:rFonts w:ascii="Arial" w:hAnsi="Arial" w:cs="Arial"/>
          <w:b/>
          <w:sz w:val="24"/>
          <w:szCs w:val="24"/>
        </w:rPr>
        <w:t>Now ask yourself, “Has the mountain itself actually changed?” The mountain remains the same: solid, stable, and grounded.</w:t>
      </w:r>
    </w:p>
    <w:p w:rsidR="002B6DF2" w:rsidRDefault="002B6DF2" w:rsidP="002B6DF2">
      <w:pPr>
        <w:pStyle w:val="ListParagraph"/>
        <w:numPr>
          <w:ilvl w:val="0"/>
          <w:numId w:val="7"/>
        </w:numPr>
        <w:rPr>
          <w:rFonts w:ascii="Arial" w:hAnsi="Arial" w:cs="Arial"/>
          <w:b/>
          <w:sz w:val="24"/>
          <w:szCs w:val="24"/>
        </w:rPr>
      </w:pPr>
      <w:r>
        <w:rPr>
          <w:rFonts w:ascii="Arial" w:hAnsi="Arial" w:cs="Arial"/>
          <w:b/>
          <w:sz w:val="24"/>
          <w:szCs w:val="24"/>
        </w:rPr>
        <w:t>In the midst of anxiety say to yourself, “Breathing in, I imagine myself as the mountain, breathing out, I am grounded and solid.” Feel the natural balance that’s there.</w:t>
      </w:r>
    </w:p>
    <w:p w:rsidR="002B6DF2" w:rsidRDefault="002B6DF2" w:rsidP="002B6DF2">
      <w:pPr>
        <w:rPr>
          <w:rFonts w:ascii="Arial" w:hAnsi="Arial" w:cs="Arial"/>
          <w:b/>
          <w:sz w:val="24"/>
          <w:szCs w:val="24"/>
        </w:rPr>
      </w:pPr>
      <w:r>
        <w:rPr>
          <w:rFonts w:ascii="Arial" w:hAnsi="Arial" w:cs="Arial"/>
          <w:b/>
          <w:sz w:val="24"/>
          <w:szCs w:val="24"/>
        </w:rPr>
        <w:t>P. 29 mindful April 2016</w:t>
      </w:r>
    </w:p>
    <w:p w:rsidR="00E16351" w:rsidRDefault="00E16351" w:rsidP="002B6DF2">
      <w:pPr>
        <w:rPr>
          <w:rFonts w:ascii="Arial" w:hAnsi="Arial" w:cs="Arial"/>
          <w:b/>
          <w:sz w:val="24"/>
          <w:szCs w:val="24"/>
        </w:rPr>
      </w:pPr>
    </w:p>
    <w:p w:rsidR="00B3560A" w:rsidRPr="002B6DF2" w:rsidRDefault="00CB5C09" w:rsidP="00E16351">
      <w:pPr>
        <w:jc w:val="center"/>
        <w:rPr>
          <w:rFonts w:ascii="Arial" w:hAnsi="Arial" w:cs="Arial"/>
          <w:b/>
          <w:sz w:val="24"/>
          <w:szCs w:val="24"/>
        </w:rPr>
      </w:pPr>
      <w:r>
        <w:rPr>
          <w:rFonts w:ascii="Arial" w:hAnsi="Arial" w:cs="Arial"/>
          <w:b/>
          <w:noProof/>
          <w:sz w:val="24"/>
          <w:szCs w:val="24"/>
          <w:lang w:eastAsia="en-AU"/>
        </w:rPr>
        <w:drawing>
          <wp:inline distT="0" distB="0" distL="0" distR="0">
            <wp:extent cx="2857500" cy="160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ountain 2.jpg"/>
                    <pic:cNvPicPr/>
                  </pic:nvPicPr>
                  <pic:blipFill>
                    <a:blip r:embed="rId20">
                      <a:extLst>
                        <a:ext uri="{28A0092B-C50C-407E-A947-70E740481C1C}">
                          <a14:useLocalDpi xmlns:a14="http://schemas.microsoft.com/office/drawing/2010/main" val="0"/>
                        </a:ext>
                      </a:extLst>
                    </a:blip>
                    <a:stretch>
                      <a:fillRect/>
                    </a:stretch>
                  </pic:blipFill>
                  <pic:spPr>
                    <a:xfrm>
                      <a:off x="0" y="0"/>
                      <a:ext cx="2857500" cy="1600200"/>
                    </a:xfrm>
                    <a:prstGeom prst="rect">
                      <a:avLst/>
                    </a:prstGeom>
                  </pic:spPr>
                </pic:pic>
              </a:graphicData>
            </a:graphic>
          </wp:inline>
        </w:drawing>
      </w:r>
    </w:p>
    <w:p w:rsidR="00404B50" w:rsidRPr="002B6DF2" w:rsidRDefault="00404B50" w:rsidP="00404B50">
      <w:pPr>
        <w:rPr>
          <w:rFonts w:ascii="Arial" w:hAnsi="Arial" w:cs="Arial"/>
          <w:b/>
          <w:color w:val="C45911" w:themeColor="accent2" w:themeShade="BF"/>
          <w:sz w:val="28"/>
          <w:szCs w:val="28"/>
        </w:rPr>
      </w:pPr>
    </w:p>
    <w:p w:rsidR="00FE465E" w:rsidRDefault="00FE465E" w:rsidP="001059B8">
      <w:pPr>
        <w:shd w:val="clear" w:color="auto" w:fill="FFFFFF"/>
        <w:spacing w:before="120" w:after="120" w:line="336" w:lineRule="atLeast"/>
        <w:rPr>
          <w:rFonts w:ascii="Arial" w:hAnsi="Arial" w:cs="Arial"/>
          <w:b/>
          <w:color w:val="000000"/>
          <w:sz w:val="28"/>
          <w:szCs w:val="28"/>
        </w:rPr>
      </w:pPr>
    </w:p>
    <w:p w:rsidR="008F21D1" w:rsidRDefault="00411D4A" w:rsidP="001059B8">
      <w:pPr>
        <w:shd w:val="clear" w:color="auto" w:fill="FFFFFF"/>
        <w:spacing w:before="120" w:after="120" w:line="336" w:lineRule="atLeast"/>
        <w:rPr>
          <w:rFonts w:ascii="Arial" w:hAnsi="Arial" w:cs="Arial"/>
          <w:b/>
          <w:color w:val="2F5496" w:themeColor="accent5" w:themeShade="BF"/>
          <w:sz w:val="24"/>
          <w:szCs w:val="24"/>
        </w:rPr>
      </w:pPr>
      <w:r>
        <w:rPr>
          <w:rFonts w:ascii="Arial" w:hAnsi="Arial" w:cs="Arial"/>
          <w:b/>
          <w:color w:val="2F5496" w:themeColor="accent5" w:themeShade="BF"/>
          <w:sz w:val="28"/>
          <w:szCs w:val="28"/>
        </w:rPr>
        <w:t xml:space="preserve">“True silence is the rest of the mind” </w:t>
      </w:r>
      <w:r>
        <w:rPr>
          <w:rFonts w:ascii="Arial" w:hAnsi="Arial" w:cs="Arial"/>
          <w:b/>
          <w:color w:val="2F5496" w:themeColor="accent5" w:themeShade="BF"/>
          <w:sz w:val="24"/>
          <w:szCs w:val="24"/>
        </w:rPr>
        <w:t>– William Penn</w:t>
      </w:r>
    </w:p>
    <w:p w:rsidR="00EC5E7C" w:rsidRDefault="00EC5E7C"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Colouring for relaxation is all the rage now.</w:t>
      </w:r>
    </w:p>
    <w:p w:rsidR="00EC5E7C" w:rsidRDefault="00EC5E7C"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Handwriting can provide the same reward, and stimulate the brain in ways that typing simply does not.</w:t>
      </w:r>
    </w:p>
    <w:p w:rsidR="00EC5E7C" w:rsidRDefault="00EC5E7C"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It can also be a meditative practice.</w:t>
      </w:r>
    </w:p>
    <w:p w:rsidR="00EC5E7C" w:rsidRDefault="00EC5E7C" w:rsidP="001059B8">
      <w:pPr>
        <w:shd w:val="clear" w:color="auto" w:fill="FFFFFF"/>
        <w:spacing w:before="120" w:after="120" w:line="336" w:lineRule="atLeast"/>
        <w:rPr>
          <w:rFonts w:ascii="Arial" w:hAnsi="Arial" w:cs="Arial"/>
          <w:b/>
          <w:sz w:val="24"/>
          <w:szCs w:val="24"/>
        </w:rPr>
      </w:pPr>
      <w:r>
        <w:rPr>
          <w:rFonts w:ascii="Arial" w:hAnsi="Arial" w:cs="Arial"/>
          <w:b/>
          <w:i/>
          <w:sz w:val="24"/>
          <w:szCs w:val="24"/>
        </w:rPr>
        <w:t>The Simple Joy of Writing by Hand</w:t>
      </w:r>
      <w:r>
        <w:rPr>
          <w:rFonts w:ascii="Arial" w:hAnsi="Arial" w:cs="Arial"/>
          <w:b/>
          <w:sz w:val="24"/>
          <w:szCs w:val="24"/>
        </w:rPr>
        <w:t xml:space="preserve"> –</w:t>
      </w:r>
      <w:r w:rsidR="00C2019C">
        <w:rPr>
          <w:rFonts w:ascii="Arial" w:hAnsi="Arial" w:cs="Arial"/>
          <w:b/>
          <w:sz w:val="24"/>
          <w:szCs w:val="24"/>
        </w:rPr>
        <w:t xml:space="preserve"> Barbara Bash</w:t>
      </w:r>
    </w:p>
    <w:p w:rsidR="00EA4D8D" w:rsidRPr="00DE06BD" w:rsidRDefault="00EA4D8D" w:rsidP="00EA4D8D">
      <w:pPr>
        <w:rPr>
          <w:rFonts w:cstheme="minorHAnsi"/>
          <w:color w:val="A20045"/>
          <w:sz w:val="28"/>
          <w:szCs w:val="28"/>
        </w:rPr>
      </w:pPr>
      <w:r w:rsidRPr="00DE06BD">
        <w:rPr>
          <w:rFonts w:cstheme="minorHAnsi"/>
          <w:color w:val="A20045"/>
          <w:sz w:val="28"/>
          <w:szCs w:val="28"/>
        </w:rPr>
        <w:t xml:space="preserve">SEEKING PARTICIPANTS </w:t>
      </w:r>
      <w:r w:rsidRPr="00DE06BD">
        <w:rPr>
          <w:rFonts w:cstheme="minorHAnsi"/>
          <w:color w:val="A20045"/>
          <w:sz w:val="28"/>
          <w:szCs w:val="28"/>
        </w:rPr>
        <w:br/>
      </w:r>
      <w:r w:rsidRPr="00DE06BD">
        <w:rPr>
          <w:rFonts w:cstheme="minorHAnsi"/>
          <w:b/>
          <w:color w:val="A20045"/>
          <w:sz w:val="28"/>
          <w:szCs w:val="28"/>
        </w:rPr>
        <w:t>FOR BIPOLAR DISORDER RESEARCH</w:t>
      </w:r>
    </w:p>
    <w:p w:rsidR="00EA4D8D" w:rsidRPr="00DE06BD" w:rsidRDefault="00EA4D8D" w:rsidP="00EA4D8D">
      <w:pPr>
        <w:rPr>
          <w:rFonts w:cstheme="minorHAnsi"/>
          <w:b/>
          <w:sz w:val="20"/>
          <w:szCs w:val="20"/>
        </w:rPr>
      </w:pPr>
      <w:r w:rsidRPr="00DE06BD">
        <w:rPr>
          <w:rFonts w:cstheme="minorHAnsi"/>
          <w:b/>
          <w:sz w:val="20"/>
          <w:szCs w:val="20"/>
        </w:rPr>
        <w:t>We are looking for adult volunteers with bipolar disorder.</w:t>
      </w:r>
    </w:p>
    <w:p w:rsidR="00EA4D8D" w:rsidRPr="00DE06BD" w:rsidRDefault="00EA4D8D" w:rsidP="00EA4D8D">
      <w:pPr>
        <w:rPr>
          <w:rFonts w:cstheme="minorHAnsi"/>
          <w:sz w:val="20"/>
          <w:szCs w:val="20"/>
        </w:rPr>
      </w:pPr>
      <w:r w:rsidRPr="00DE06BD">
        <w:rPr>
          <w:rFonts w:cstheme="minorHAnsi"/>
          <w:sz w:val="20"/>
          <w:szCs w:val="20"/>
        </w:rPr>
        <w:t xml:space="preserve">We </w:t>
      </w:r>
      <w:r w:rsidRPr="00DE06BD">
        <w:rPr>
          <w:rFonts w:cstheme="minorHAnsi"/>
          <w:b/>
          <w:bCs/>
          <w:sz w:val="20"/>
          <w:szCs w:val="20"/>
        </w:rPr>
        <w:t xml:space="preserve">need your help </w:t>
      </w:r>
      <w:r w:rsidRPr="00DE06BD">
        <w:rPr>
          <w:rFonts w:cstheme="minorHAnsi"/>
          <w:sz w:val="20"/>
          <w:szCs w:val="20"/>
        </w:rPr>
        <w:t>to find out more about bipolar disorder.</w:t>
      </w:r>
    </w:p>
    <w:p w:rsidR="000C620F" w:rsidRDefault="00EA4D8D" w:rsidP="000C620F">
      <w:pPr>
        <w:rPr>
          <w:rFonts w:cstheme="minorHAnsi"/>
          <w:b/>
          <w:sz w:val="20"/>
          <w:szCs w:val="20"/>
        </w:rPr>
      </w:pPr>
      <w:r w:rsidRPr="00DE06BD">
        <w:rPr>
          <w:rFonts w:cstheme="minorHAnsi"/>
          <w:b/>
          <w:sz w:val="20"/>
          <w:szCs w:val="20"/>
        </w:rPr>
        <w:t>If you have been diagnosed with bipolar disorder and are interested in contributing to research please contact our team.</w:t>
      </w:r>
    </w:p>
    <w:p w:rsidR="00EA4D8D" w:rsidRPr="000C620F" w:rsidRDefault="00EA4D8D" w:rsidP="000C620F">
      <w:pPr>
        <w:jc w:val="center"/>
        <w:rPr>
          <w:rFonts w:cstheme="minorHAnsi"/>
          <w:b/>
          <w:sz w:val="20"/>
          <w:szCs w:val="20"/>
        </w:rPr>
      </w:pPr>
      <w:r w:rsidRPr="00DE06BD">
        <w:rPr>
          <w:rFonts w:cs="Arial"/>
          <w:b/>
          <w:sz w:val="20"/>
          <w:szCs w:val="20"/>
        </w:rPr>
        <w:t>Contact Amanda Stuart on</w:t>
      </w:r>
      <w:r w:rsidR="000C620F">
        <w:rPr>
          <w:rFonts w:cstheme="minorHAnsi"/>
          <w:b/>
          <w:sz w:val="20"/>
          <w:szCs w:val="20"/>
        </w:rPr>
        <w:t xml:space="preserve"> </w:t>
      </w:r>
      <w:r w:rsidRPr="00DE06BD">
        <w:rPr>
          <w:rFonts w:cs="Arial"/>
          <w:b/>
          <w:sz w:val="20"/>
          <w:szCs w:val="20"/>
        </w:rPr>
        <w:t>03 42153308</w:t>
      </w:r>
    </w:p>
    <w:p w:rsidR="00EA4D8D" w:rsidRPr="00DE06BD" w:rsidRDefault="00486110" w:rsidP="00EA4D8D">
      <w:pPr>
        <w:shd w:val="clear" w:color="auto" w:fill="FFFFFF"/>
        <w:spacing w:before="120" w:after="120" w:line="336" w:lineRule="atLeast"/>
        <w:jc w:val="center"/>
        <w:rPr>
          <w:rFonts w:ascii="Arial" w:hAnsi="Arial" w:cs="Arial"/>
          <w:b/>
          <w:sz w:val="20"/>
          <w:szCs w:val="20"/>
        </w:rPr>
      </w:pPr>
      <w:hyperlink r:id="rId21" w:history="1">
        <w:r w:rsidR="00EA4D8D" w:rsidRPr="00DE06BD">
          <w:rPr>
            <w:rStyle w:val="Hyperlink"/>
            <w:rFonts w:cs="Arial"/>
            <w:b/>
            <w:sz w:val="20"/>
            <w:szCs w:val="20"/>
          </w:rPr>
          <w:t>bipolar@barwonhealth.org.au</w:t>
        </w:r>
      </w:hyperlink>
    </w:p>
    <w:p w:rsidR="00492C40" w:rsidRPr="00DE06BD" w:rsidRDefault="00492C40" w:rsidP="00DE06BD">
      <w:pPr>
        <w:shd w:val="clear" w:color="auto" w:fill="FFFFFF"/>
        <w:spacing w:before="120" w:after="120" w:line="336" w:lineRule="atLeast"/>
        <w:rPr>
          <w:rFonts w:cs="Arial"/>
          <w:b/>
          <w:sz w:val="20"/>
          <w:szCs w:val="20"/>
        </w:rPr>
      </w:pPr>
      <w:r w:rsidRPr="00DE06BD">
        <w:rPr>
          <w:rFonts w:cs="Arial"/>
          <w:b/>
          <w:sz w:val="20"/>
          <w:szCs w:val="20"/>
        </w:rPr>
        <w:t>The National Health and Medical Research Council’s (NHMRC) recent national grants round saw eight local Deakin University researchers achieve grant success. One of the successful grant recipients was Dr Lana Williams, Head of the Division of Psychiatric Epidemiology at the Centre of Innovation in Mental and Physical Health and Clinical Treatment (IMPACT) Strategic Research Centre, based at Barwon Health.</w:t>
      </w:r>
    </w:p>
    <w:p w:rsidR="00492C40" w:rsidRPr="00DE06BD" w:rsidRDefault="00492C40" w:rsidP="00DE06BD">
      <w:pPr>
        <w:shd w:val="clear" w:color="auto" w:fill="FFFFFF"/>
        <w:spacing w:before="120" w:after="120" w:line="336" w:lineRule="atLeast"/>
        <w:rPr>
          <w:rFonts w:cs="Arial"/>
          <w:b/>
          <w:sz w:val="20"/>
          <w:szCs w:val="20"/>
        </w:rPr>
      </w:pPr>
      <w:r w:rsidRPr="00DE06BD">
        <w:rPr>
          <w:rFonts w:cs="Arial"/>
          <w:b/>
          <w:sz w:val="20"/>
          <w:szCs w:val="20"/>
        </w:rPr>
        <w:t>Based at Barwon Health’s new Health, Education and Research Building, Dr Williams’ NHMRC grant will support research in a project titled ‘Bone health in bipolar disorder.’ This project will examine the association between bipolar disorder and bone fragility, an area of research that has been somewhat ignored.</w:t>
      </w:r>
    </w:p>
    <w:p w:rsidR="00492C40" w:rsidRPr="00DE06BD" w:rsidRDefault="00492C40" w:rsidP="00DE06BD">
      <w:pPr>
        <w:shd w:val="clear" w:color="auto" w:fill="FFFFFF"/>
        <w:spacing w:before="120" w:after="120" w:line="336" w:lineRule="atLeast"/>
        <w:rPr>
          <w:rFonts w:cs="Arial"/>
          <w:b/>
          <w:sz w:val="20"/>
          <w:szCs w:val="20"/>
        </w:rPr>
      </w:pPr>
      <w:r w:rsidRPr="00DE06BD">
        <w:rPr>
          <w:rFonts w:cs="Arial"/>
          <w:b/>
          <w:sz w:val="20"/>
          <w:szCs w:val="20"/>
        </w:rPr>
        <w:t>“It is widely accepted that just under half of all people with bipolar disorder have a chronic physical illness, and the one neglected comorbidity is osteoporosis” says Dr Williams, “the findings from this study will enable future researchers, clinicians and patients to better understand adverse events associated with bipolar disorder, and develop and evaluate monitoring strategies surrounding bone health in these individuals.”</w:t>
      </w:r>
    </w:p>
    <w:p w:rsidR="00492C40" w:rsidRPr="00DE06BD" w:rsidRDefault="00492C40" w:rsidP="00DE06BD">
      <w:pPr>
        <w:shd w:val="clear" w:color="auto" w:fill="FFFFFF"/>
        <w:spacing w:before="120" w:after="120" w:line="336" w:lineRule="atLeast"/>
        <w:rPr>
          <w:rFonts w:cs="Arial"/>
          <w:b/>
          <w:sz w:val="20"/>
          <w:szCs w:val="20"/>
        </w:rPr>
      </w:pPr>
      <w:r w:rsidRPr="00DE06BD">
        <w:rPr>
          <w:rFonts w:cs="Arial"/>
          <w:b/>
          <w:sz w:val="20"/>
          <w:szCs w:val="20"/>
        </w:rPr>
        <w:t xml:space="preserve">The project will add to Dr Williams’ innovative program of research which examines the medical, lifestyle and social correlates of mood, anxiety and personality disorders within an epidemiological context. </w:t>
      </w:r>
    </w:p>
    <w:p w:rsidR="00492C40" w:rsidRPr="00DE06BD" w:rsidRDefault="00492C40" w:rsidP="00DE06BD">
      <w:pPr>
        <w:shd w:val="clear" w:color="auto" w:fill="FFFFFF"/>
        <w:spacing w:before="120" w:after="120" w:line="336" w:lineRule="atLeast"/>
        <w:rPr>
          <w:rFonts w:cs="Arial"/>
          <w:b/>
          <w:sz w:val="20"/>
          <w:szCs w:val="20"/>
        </w:rPr>
      </w:pPr>
      <w:r w:rsidRPr="00DE06BD">
        <w:rPr>
          <w:rFonts w:cs="Arial"/>
          <w:b/>
          <w:sz w:val="20"/>
          <w:szCs w:val="20"/>
        </w:rPr>
        <w:t>This NHMRC funding will support an existing IMPACT study called the ‘Geelong Bipolar Disorder and Lifestyles Study’, which aims to investigate the health and lifestyle factors associated with bipolar disorder and its related illnesses, including osteoporosis.</w:t>
      </w:r>
    </w:p>
    <w:p w:rsidR="00492C40" w:rsidRPr="00DE06BD" w:rsidRDefault="00492C40" w:rsidP="00DE06BD">
      <w:pPr>
        <w:shd w:val="clear" w:color="auto" w:fill="FFFFFF"/>
        <w:spacing w:before="120" w:after="120" w:line="336" w:lineRule="atLeast"/>
        <w:rPr>
          <w:rFonts w:cs="Arial"/>
          <w:b/>
          <w:sz w:val="20"/>
          <w:szCs w:val="20"/>
        </w:rPr>
      </w:pPr>
      <w:r w:rsidRPr="00DE06BD">
        <w:rPr>
          <w:rFonts w:cs="Arial"/>
          <w:b/>
          <w:sz w:val="20"/>
          <w:szCs w:val="20"/>
        </w:rPr>
        <w:t xml:space="preserve">The study is a joint venture between Barwon Health and Deakin University and is currently seeking participants. If you would like to take part and contribute to this new field of research, or want more information about the study, please contact researcher Ms Amanda Stuart on </w:t>
      </w:r>
    </w:p>
    <w:p w:rsidR="00EA4D8D" w:rsidRPr="00DE06BD" w:rsidRDefault="00492C40" w:rsidP="00492C40">
      <w:pPr>
        <w:shd w:val="clear" w:color="auto" w:fill="FFFFFF"/>
        <w:spacing w:before="120" w:after="120" w:line="336" w:lineRule="atLeast"/>
        <w:jc w:val="center"/>
        <w:rPr>
          <w:rFonts w:cs="Arial"/>
          <w:b/>
          <w:sz w:val="20"/>
          <w:szCs w:val="20"/>
        </w:rPr>
      </w:pPr>
      <w:r w:rsidRPr="00DE06BD">
        <w:rPr>
          <w:rFonts w:cs="Arial"/>
          <w:b/>
          <w:sz w:val="20"/>
          <w:szCs w:val="20"/>
        </w:rPr>
        <w:t xml:space="preserve">(03) 4215 3308 or email </w:t>
      </w:r>
      <w:r w:rsidRPr="00DE06BD">
        <w:rPr>
          <w:rFonts w:cs="Arial"/>
          <w:b/>
          <w:color w:val="2E74B5" w:themeColor="accent1" w:themeShade="BF"/>
          <w:sz w:val="20"/>
          <w:szCs w:val="20"/>
        </w:rPr>
        <w:t>bipolar@barwonhealth.org.au</w:t>
      </w:r>
    </w:p>
    <w:p w:rsidR="00EC5E7C" w:rsidRPr="00DE06BD" w:rsidRDefault="00EC5E7C" w:rsidP="00C2019C">
      <w:pPr>
        <w:shd w:val="clear" w:color="auto" w:fill="FFFFFF"/>
        <w:spacing w:before="120" w:after="120" w:line="336" w:lineRule="atLeast"/>
        <w:rPr>
          <w:rFonts w:ascii="Arial" w:hAnsi="Arial" w:cs="Arial"/>
          <w:b/>
          <w:sz w:val="20"/>
          <w:szCs w:val="20"/>
        </w:rPr>
      </w:pPr>
    </w:p>
    <w:p w:rsidR="001059B8" w:rsidRPr="001059B8" w:rsidRDefault="001059B8" w:rsidP="00837F6B">
      <w:pPr>
        <w:jc w:val="center"/>
        <w:rPr>
          <w:rFonts w:ascii="Arial" w:hAnsi="Arial" w:cs="Arial"/>
          <w:b/>
          <w:color w:val="76923C"/>
          <w:sz w:val="32"/>
          <w:szCs w:val="32"/>
          <w:u w:val="single"/>
        </w:rPr>
      </w:pPr>
      <w:r w:rsidRPr="001059B8">
        <w:rPr>
          <w:rFonts w:ascii="Arial" w:hAnsi="Arial" w:cs="Arial"/>
          <w:b/>
          <w:color w:val="76923C"/>
          <w:sz w:val="32"/>
          <w:szCs w:val="32"/>
          <w:u w:val="single"/>
        </w:rPr>
        <w:t>For carer support &amp; information about mental health services</w:t>
      </w:r>
    </w:p>
    <w:p w:rsidR="001059B8" w:rsidRPr="001059B8" w:rsidRDefault="001059B8" w:rsidP="001059B8">
      <w:pPr>
        <w:jc w:val="center"/>
        <w:rPr>
          <w:rFonts w:ascii="Arial" w:hAnsi="Arial" w:cs="Arial"/>
          <w:b/>
          <w:color w:val="0070C0"/>
          <w:sz w:val="24"/>
          <w:szCs w:val="24"/>
        </w:rPr>
      </w:pPr>
    </w:p>
    <w:p w:rsidR="001059B8" w:rsidRPr="001059B8" w:rsidRDefault="001059B8" w:rsidP="001059B8">
      <w:pPr>
        <w:jc w:val="center"/>
        <w:rPr>
          <w:rFonts w:ascii="Arial" w:hAnsi="Arial" w:cs="Arial"/>
          <w:b/>
          <w:color w:val="31849B"/>
          <w:sz w:val="24"/>
          <w:szCs w:val="24"/>
        </w:rPr>
      </w:pPr>
      <w:r w:rsidRPr="001059B8">
        <w:rPr>
          <w:rFonts w:ascii="Arial" w:hAnsi="Arial" w:cs="Arial"/>
          <w:b/>
          <w:color w:val="31849B"/>
          <w:sz w:val="24"/>
          <w:szCs w:val="24"/>
        </w:rPr>
        <w:t>Ring Pamela – 421 52418 or mob 0437 663 845</w:t>
      </w:r>
    </w:p>
    <w:p w:rsidR="001059B8" w:rsidRPr="001059B8" w:rsidRDefault="001059B8" w:rsidP="001059B8">
      <w:pPr>
        <w:jc w:val="center"/>
        <w:rPr>
          <w:rFonts w:ascii="Arial" w:hAnsi="Arial" w:cs="Arial"/>
          <w:b/>
          <w:color w:val="31849B"/>
          <w:sz w:val="24"/>
          <w:szCs w:val="24"/>
        </w:rPr>
      </w:pPr>
      <w:r w:rsidRPr="001059B8">
        <w:rPr>
          <w:rFonts w:ascii="Arial" w:hAnsi="Arial" w:cs="Arial"/>
          <w:b/>
          <w:color w:val="31849B"/>
          <w:sz w:val="24"/>
          <w:szCs w:val="24"/>
        </w:rPr>
        <w:t>Jennifer – 421 52419 or mob 0490 346 694</w:t>
      </w:r>
    </w:p>
    <w:p w:rsidR="001059B8" w:rsidRPr="001059B8" w:rsidRDefault="001059B8" w:rsidP="001059B8">
      <w:pPr>
        <w:jc w:val="center"/>
        <w:rPr>
          <w:rFonts w:ascii="Arial" w:hAnsi="Arial" w:cs="Arial"/>
          <w:b/>
          <w:color w:val="31849B"/>
          <w:sz w:val="24"/>
          <w:szCs w:val="24"/>
        </w:rPr>
      </w:pPr>
    </w:p>
    <w:p w:rsidR="00977770" w:rsidRDefault="001059B8" w:rsidP="00977770">
      <w:pPr>
        <w:jc w:val="center"/>
        <w:rPr>
          <w:rFonts w:ascii="Arial" w:hAnsi="Arial" w:cs="Arial"/>
          <w:b/>
          <w:color w:val="669900"/>
          <w:sz w:val="28"/>
          <w:szCs w:val="28"/>
        </w:rPr>
      </w:pPr>
      <w:r w:rsidRPr="001059B8">
        <w:rPr>
          <w:rFonts w:ascii="Arial" w:hAnsi="Arial" w:cs="Arial"/>
          <w:b/>
          <w:color w:val="669900"/>
          <w:sz w:val="28"/>
          <w:szCs w:val="28"/>
        </w:rPr>
        <w:t>We both work part time so leave a message &amp; we will call you as soon as possible</w:t>
      </w:r>
    </w:p>
    <w:p w:rsidR="001059B8" w:rsidRPr="001059B8" w:rsidRDefault="001059B8" w:rsidP="00977770">
      <w:pPr>
        <w:jc w:val="center"/>
        <w:rPr>
          <w:rFonts w:ascii="Arial" w:hAnsi="Arial" w:cs="Arial"/>
          <w:b/>
          <w:color w:val="C00000"/>
          <w:sz w:val="28"/>
          <w:szCs w:val="28"/>
        </w:rPr>
      </w:pPr>
      <w:r w:rsidRPr="001059B8">
        <w:rPr>
          <w:rFonts w:ascii="Arial" w:hAnsi="Arial" w:cs="Arial"/>
          <w:b/>
          <w:color w:val="669900"/>
          <w:sz w:val="28"/>
          <w:szCs w:val="28"/>
        </w:rPr>
        <w:t xml:space="preserve"> </w:t>
      </w:r>
    </w:p>
    <w:p w:rsidR="001059B8" w:rsidRPr="001059B8" w:rsidRDefault="001059B8" w:rsidP="001059B8">
      <w:pPr>
        <w:jc w:val="center"/>
        <w:rPr>
          <w:rFonts w:ascii="Arial" w:hAnsi="Arial" w:cs="Arial"/>
          <w:b/>
          <w:color w:val="669900"/>
          <w:sz w:val="28"/>
          <w:szCs w:val="28"/>
          <w:u w:val="single"/>
        </w:rPr>
      </w:pPr>
      <w:r w:rsidRPr="001059B8">
        <w:rPr>
          <w:rFonts w:ascii="Arial" w:hAnsi="Arial" w:cs="Arial"/>
          <w:b/>
          <w:color w:val="669900"/>
          <w:sz w:val="28"/>
          <w:szCs w:val="28"/>
          <w:u w:val="single"/>
        </w:rPr>
        <w:t>For respite services</w:t>
      </w:r>
    </w:p>
    <w:p w:rsidR="001059B8" w:rsidRPr="001059B8" w:rsidRDefault="001059B8" w:rsidP="00977770">
      <w:pPr>
        <w:jc w:val="center"/>
        <w:rPr>
          <w:rFonts w:ascii="Arial" w:hAnsi="Arial" w:cs="Arial"/>
          <w:b/>
          <w:color w:val="31849B"/>
          <w:sz w:val="24"/>
          <w:szCs w:val="24"/>
        </w:rPr>
      </w:pPr>
      <w:r w:rsidRPr="001059B8">
        <w:rPr>
          <w:rFonts w:ascii="Arial" w:hAnsi="Arial" w:cs="Arial"/>
          <w:b/>
          <w:color w:val="31849B"/>
          <w:sz w:val="24"/>
          <w:szCs w:val="24"/>
        </w:rPr>
        <w:t>Ring the intake worker – FREECALL 1800 052 222</w:t>
      </w:r>
    </w:p>
    <w:p w:rsidR="001059B8" w:rsidRPr="001059B8" w:rsidRDefault="001059B8" w:rsidP="001059B8">
      <w:pPr>
        <w:jc w:val="center"/>
        <w:rPr>
          <w:rFonts w:ascii="Arial" w:hAnsi="Arial" w:cs="Arial"/>
          <w:b/>
          <w:color w:val="669900"/>
          <w:sz w:val="28"/>
          <w:szCs w:val="28"/>
          <w:u w:val="single"/>
        </w:rPr>
      </w:pPr>
      <w:r w:rsidRPr="001059B8">
        <w:rPr>
          <w:rFonts w:ascii="Arial" w:hAnsi="Arial" w:cs="Arial"/>
          <w:b/>
          <w:color w:val="669900"/>
          <w:sz w:val="28"/>
          <w:szCs w:val="28"/>
          <w:u w:val="single"/>
        </w:rPr>
        <w:t>National Family Drug Support</w:t>
      </w:r>
    </w:p>
    <w:p w:rsidR="001059B8" w:rsidRPr="001059B8" w:rsidRDefault="001059B8" w:rsidP="001059B8">
      <w:pPr>
        <w:jc w:val="center"/>
        <w:rPr>
          <w:rFonts w:ascii="Arial" w:hAnsi="Arial" w:cs="Arial"/>
          <w:b/>
          <w:color w:val="990000"/>
          <w:sz w:val="28"/>
          <w:szCs w:val="28"/>
        </w:rPr>
      </w:pPr>
      <w:r w:rsidRPr="001059B8">
        <w:rPr>
          <w:rFonts w:ascii="Arial" w:hAnsi="Arial" w:cs="Arial"/>
          <w:b/>
          <w:color w:val="669900"/>
        </w:rPr>
        <w:t>Available 7 days a week 24 hours a day – phone 1300 368 186</w:t>
      </w:r>
      <w:r w:rsidRPr="001059B8">
        <w:rPr>
          <w:rFonts w:ascii="Arial" w:hAnsi="Arial" w:cs="Arial"/>
          <w:b/>
          <w:color w:val="990000"/>
          <w:sz w:val="28"/>
          <w:szCs w:val="28"/>
        </w:rPr>
        <w:t xml:space="preserve"> </w:t>
      </w:r>
    </w:p>
    <w:p w:rsidR="001059B8" w:rsidRPr="001059B8" w:rsidRDefault="001059B8" w:rsidP="001059B8">
      <w:pPr>
        <w:jc w:val="center"/>
        <w:rPr>
          <w:rFonts w:ascii="Arial" w:hAnsi="Arial" w:cs="Arial"/>
          <w:b/>
          <w:color w:val="990000"/>
          <w:sz w:val="28"/>
          <w:szCs w:val="28"/>
        </w:rPr>
      </w:pPr>
    </w:p>
    <w:p w:rsidR="001059B8" w:rsidRPr="001059B8" w:rsidRDefault="001059B8" w:rsidP="001059B8">
      <w:pPr>
        <w:jc w:val="center"/>
        <w:rPr>
          <w:rFonts w:ascii="Arial" w:hAnsi="Arial" w:cs="Arial"/>
          <w:b/>
          <w:color w:val="990000"/>
          <w:sz w:val="28"/>
          <w:szCs w:val="28"/>
        </w:rPr>
      </w:pPr>
      <w:r w:rsidRPr="001059B8">
        <w:rPr>
          <w:rFonts w:ascii="Arial" w:hAnsi="Arial" w:cs="Arial"/>
          <w:b/>
          <w:color w:val="990000"/>
          <w:sz w:val="28"/>
          <w:szCs w:val="28"/>
        </w:rPr>
        <w:t>Lifeline 131114</w:t>
      </w:r>
    </w:p>
    <w:p w:rsidR="001059B8" w:rsidRDefault="001059B8" w:rsidP="00977770">
      <w:pPr>
        <w:jc w:val="center"/>
        <w:rPr>
          <w:rFonts w:ascii="Arial" w:hAnsi="Arial" w:cs="Arial"/>
          <w:b/>
          <w:color w:val="990000"/>
          <w:sz w:val="24"/>
          <w:szCs w:val="24"/>
        </w:rPr>
      </w:pPr>
      <w:r w:rsidRPr="001059B8">
        <w:rPr>
          <w:rFonts w:ascii="Arial" w:hAnsi="Arial" w:cs="Arial"/>
          <w:b/>
          <w:color w:val="990000"/>
          <w:sz w:val="24"/>
          <w:szCs w:val="24"/>
        </w:rPr>
        <w:t>This is a 24-hour telephone crisis service available every day of the year to anyone, anytime and from anywhere in Australia for just the cost of a local call</w:t>
      </w:r>
    </w:p>
    <w:p w:rsidR="00837F6B" w:rsidRPr="001059B8" w:rsidRDefault="00837F6B" w:rsidP="00977770">
      <w:pPr>
        <w:jc w:val="center"/>
        <w:rPr>
          <w:rFonts w:ascii="Arial" w:hAnsi="Arial" w:cs="Arial"/>
          <w:b/>
          <w:color w:val="990000"/>
          <w:sz w:val="24"/>
          <w:szCs w:val="24"/>
        </w:rPr>
      </w:pPr>
    </w:p>
    <w:p w:rsidR="001059B8" w:rsidRPr="001059B8" w:rsidRDefault="001059B8" w:rsidP="001059B8">
      <w:pPr>
        <w:jc w:val="center"/>
        <w:rPr>
          <w:rFonts w:ascii="Arial" w:hAnsi="Arial" w:cs="Arial"/>
          <w:b/>
          <w:color w:val="00B0F0"/>
          <w:sz w:val="28"/>
          <w:szCs w:val="28"/>
        </w:rPr>
      </w:pPr>
      <w:r w:rsidRPr="001059B8">
        <w:rPr>
          <w:rFonts w:ascii="Arial" w:hAnsi="Arial" w:cs="Arial"/>
          <w:b/>
          <w:color w:val="00B0F0"/>
          <w:sz w:val="28"/>
          <w:szCs w:val="28"/>
        </w:rPr>
        <w:t>Beyond Blue</w:t>
      </w:r>
    </w:p>
    <w:p w:rsidR="001059B8" w:rsidRPr="001059B8" w:rsidRDefault="001059B8" w:rsidP="001059B8">
      <w:pPr>
        <w:jc w:val="center"/>
        <w:rPr>
          <w:rFonts w:ascii="Arial" w:hAnsi="Arial" w:cs="Arial"/>
          <w:b/>
          <w:color w:val="00B0F0"/>
          <w:sz w:val="24"/>
          <w:szCs w:val="24"/>
        </w:rPr>
      </w:pPr>
      <w:r w:rsidRPr="001059B8">
        <w:rPr>
          <w:rFonts w:ascii="Arial" w:hAnsi="Arial" w:cs="Arial"/>
          <w:b/>
          <w:color w:val="00B0F0"/>
          <w:sz w:val="24"/>
          <w:szCs w:val="24"/>
        </w:rPr>
        <w:t>Talk it through day or night</w:t>
      </w:r>
    </w:p>
    <w:p w:rsidR="001059B8" w:rsidRDefault="001059B8" w:rsidP="00977770">
      <w:pPr>
        <w:jc w:val="center"/>
        <w:rPr>
          <w:rFonts w:ascii="Arial" w:hAnsi="Arial" w:cs="Arial"/>
          <w:b/>
          <w:color w:val="00B0F0"/>
          <w:sz w:val="24"/>
          <w:szCs w:val="24"/>
        </w:rPr>
      </w:pPr>
      <w:r w:rsidRPr="001059B8">
        <w:rPr>
          <w:rFonts w:ascii="Arial" w:hAnsi="Arial" w:cs="Arial"/>
          <w:b/>
          <w:color w:val="00B0F0"/>
          <w:sz w:val="24"/>
          <w:szCs w:val="24"/>
        </w:rPr>
        <w:t>1300 224 636</w:t>
      </w:r>
    </w:p>
    <w:p w:rsidR="00837F6B" w:rsidRPr="001059B8" w:rsidRDefault="00837F6B" w:rsidP="00977770">
      <w:pPr>
        <w:jc w:val="center"/>
        <w:rPr>
          <w:rFonts w:ascii="Arial" w:hAnsi="Arial" w:cs="Arial"/>
          <w:b/>
          <w:color w:val="00B0F0"/>
          <w:sz w:val="24"/>
          <w:szCs w:val="24"/>
        </w:rPr>
      </w:pPr>
    </w:p>
    <w:p w:rsidR="001059B8" w:rsidRPr="001059B8" w:rsidRDefault="001059B8" w:rsidP="001059B8">
      <w:pPr>
        <w:jc w:val="center"/>
        <w:rPr>
          <w:rFonts w:ascii="Arial" w:hAnsi="Arial" w:cs="Arial"/>
          <w:b/>
          <w:color w:val="1F4E79" w:themeColor="accent1" w:themeShade="80"/>
          <w:sz w:val="24"/>
          <w:szCs w:val="24"/>
        </w:rPr>
      </w:pPr>
      <w:r w:rsidRPr="001059B8">
        <w:rPr>
          <w:rFonts w:ascii="Arial" w:hAnsi="Arial" w:cs="Arial"/>
          <w:b/>
          <w:color w:val="1F4E79" w:themeColor="accent1" w:themeShade="80"/>
          <w:sz w:val="28"/>
          <w:szCs w:val="28"/>
        </w:rPr>
        <w:t>SANE</w:t>
      </w:r>
      <w:r w:rsidRPr="001059B8">
        <w:rPr>
          <w:rFonts w:ascii="Arial" w:hAnsi="Arial" w:cs="Arial"/>
          <w:b/>
          <w:color w:val="1F4E79" w:themeColor="accent1" w:themeShade="80"/>
          <w:sz w:val="24"/>
          <w:szCs w:val="24"/>
        </w:rPr>
        <w:t xml:space="preserve"> Helpline 1800 SANE (7263)</w:t>
      </w:r>
    </w:p>
    <w:p w:rsidR="001059B8" w:rsidRPr="001059B8" w:rsidRDefault="001059B8" w:rsidP="001059B8">
      <w:pPr>
        <w:jc w:val="center"/>
        <w:rPr>
          <w:rFonts w:ascii="Arial" w:hAnsi="Arial" w:cs="Arial"/>
          <w:b/>
          <w:color w:val="1F4E79" w:themeColor="accent1" w:themeShade="80"/>
          <w:sz w:val="24"/>
          <w:szCs w:val="24"/>
        </w:rPr>
      </w:pPr>
      <w:r w:rsidRPr="001059B8">
        <w:rPr>
          <w:rFonts w:ascii="Arial" w:hAnsi="Arial" w:cs="Arial"/>
          <w:b/>
          <w:color w:val="1F4E79" w:themeColor="accent1" w:themeShade="80"/>
          <w:sz w:val="24"/>
          <w:szCs w:val="24"/>
        </w:rPr>
        <w:t>Information and advice 9 – 5 weekdays</w:t>
      </w:r>
    </w:p>
    <w:p w:rsidR="001059B8" w:rsidRPr="001059B8" w:rsidRDefault="001059B8" w:rsidP="001059B8">
      <w:pPr>
        <w:jc w:val="center"/>
        <w:rPr>
          <w:rFonts w:ascii="Arial" w:hAnsi="Arial" w:cs="Arial"/>
          <w:b/>
          <w:sz w:val="24"/>
          <w:szCs w:val="24"/>
        </w:rPr>
      </w:pPr>
    </w:p>
    <w:p w:rsidR="005A5F61" w:rsidRDefault="001059B8" w:rsidP="001059B8">
      <w:pPr>
        <w:jc w:val="center"/>
        <w:rPr>
          <w:rFonts w:ascii="Arial" w:hAnsi="Arial" w:cs="Arial"/>
          <w:b/>
          <w:color w:val="7030A0"/>
          <w:sz w:val="28"/>
          <w:szCs w:val="28"/>
        </w:rPr>
      </w:pPr>
      <w:r w:rsidRPr="001059B8">
        <w:rPr>
          <w:rFonts w:ascii="Arial" w:hAnsi="Arial" w:cs="Arial"/>
          <w:b/>
          <w:color w:val="7030A0"/>
          <w:sz w:val="28"/>
          <w:szCs w:val="28"/>
        </w:rPr>
        <w:t>Suicide Helpline 1300 651 251</w:t>
      </w:r>
    </w:p>
    <w:p w:rsidR="00977770" w:rsidRDefault="00977770" w:rsidP="001059B8">
      <w:pPr>
        <w:jc w:val="center"/>
        <w:rPr>
          <w:rFonts w:ascii="Arial" w:hAnsi="Arial" w:cs="Arial"/>
          <w:b/>
          <w:color w:val="7030A0"/>
          <w:sz w:val="28"/>
          <w:szCs w:val="28"/>
        </w:rPr>
      </w:pPr>
    </w:p>
    <w:p w:rsidR="005A5F61" w:rsidRPr="005E59CE" w:rsidRDefault="00977770" w:rsidP="005E59CE">
      <w:pPr>
        <w:jc w:val="center"/>
        <w:rPr>
          <w:rFonts w:ascii="Arial" w:hAnsi="Arial" w:cs="Arial"/>
          <w:b/>
          <w:color w:val="C45911" w:themeColor="accent2" w:themeShade="BF"/>
          <w:sz w:val="28"/>
          <w:szCs w:val="28"/>
          <w:lang w:val="en-US"/>
        </w:rPr>
      </w:pPr>
      <w:r w:rsidRPr="005E59CE">
        <w:rPr>
          <w:rFonts w:ascii="Arial" w:hAnsi="Arial" w:cs="Arial"/>
          <w:b/>
          <w:color w:val="C45911" w:themeColor="accent2" w:themeShade="BF"/>
          <w:sz w:val="28"/>
          <w:szCs w:val="28"/>
          <w:lang w:val="en-US"/>
        </w:rPr>
        <w:t>This document was created by Mental Health and Drugs and Alcohol Services, Barwon Health.</w:t>
      </w:r>
    </w:p>
    <w:sectPr w:rsidR="005A5F61" w:rsidRPr="005E59CE" w:rsidSect="005A5F61">
      <w:footerReference w:type="default" r:id="rId22"/>
      <w:pgSz w:w="11906" w:h="16838" w:code="9"/>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8C7" w:rsidRDefault="006458C7" w:rsidP="00ED4CAC">
      <w:pPr>
        <w:spacing w:after="0" w:line="240" w:lineRule="auto"/>
      </w:pPr>
      <w:r>
        <w:separator/>
      </w:r>
    </w:p>
  </w:endnote>
  <w:endnote w:type="continuationSeparator" w:id="0">
    <w:p w:rsidR="006458C7" w:rsidRDefault="006458C7" w:rsidP="00ED4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00022FF" w:usb1="C000205B" w:usb2="00000009" w:usb3="00000000" w:csb0="000001DF" w:csb1="00000000"/>
  </w:font>
  <w:font w:name="Helvetica">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438128"/>
      <w:docPartObj>
        <w:docPartGallery w:val="Page Numbers (Bottom of Page)"/>
        <w:docPartUnique/>
      </w:docPartObj>
    </w:sdtPr>
    <w:sdtEndPr>
      <w:rPr>
        <w:color w:val="7F7F7F" w:themeColor="background1" w:themeShade="7F"/>
        <w:spacing w:val="60"/>
      </w:rPr>
    </w:sdtEndPr>
    <w:sdtContent>
      <w:p w:rsidR="00ED4CAC" w:rsidRDefault="00ED4CAC">
        <w:pPr>
          <w:pStyle w:val="Footer"/>
          <w:pBdr>
            <w:top w:val="single" w:sz="4" w:space="1" w:color="D9D9D9" w:themeColor="background1" w:themeShade="D9"/>
          </w:pBdr>
          <w:jc w:val="right"/>
        </w:pPr>
        <w:r>
          <w:fldChar w:fldCharType="begin"/>
        </w:r>
        <w:r>
          <w:instrText xml:space="preserve"> PAGE   \* MERGEFORMAT </w:instrText>
        </w:r>
        <w:r>
          <w:fldChar w:fldCharType="separate"/>
        </w:r>
        <w:r w:rsidR="00486110">
          <w:rPr>
            <w:noProof/>
          </w:rPr>
          <w:t>1</w:t>
        </w:r>
        <w:r>
          <w:rPr>
            <w:noProof/>
          </w:rPr>
          <w:fldChar w:fldCharType="end"/>
        </w:r>
        <w:r>
          <w:t xml:space="preserve"> | </w:t>
        </w:r>
        <w:r>
          <w:rPr>
            <w:color w:val="7F7F7F" w:themeColor="background1" w:themeShade="7F"/>
            <w:spacing w:val="60"/>
          </w:rPr>
          <w:t>Page</w:t>
        </w:r>
      </w:p>
    </w:sdtContent>
  </w:sdt>
  <w:p w:rsidR="00ED4CAC" w:rsidRDefault="00ED4C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8C7" w:rsidRDefault="006458C7" w:rsidP="00ED4CAC">
      <w:pPr>
        <w:spacing w:after="0" w:line="240" w:lineRule="auto"/>
      </w:pPr>
      <w:r>
        <w:separator/>
      </w:r>
    </w:p>
  </w:footnote>
  <w:footnote w:type="continuationSeparator" w:id="0">
    <w:p w:rsidR="006458C7" w:rsidRDefault="006458C7" w:rsidP="00ED4C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1254"/>
    <w:multiLevelType w:val="hybridMultilevel"/>
    <w:tmpl w:val="C1B0FC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F1308BE"/>
    <w:multiLevelType w:val="hybridMultilevel"/>
    <w:tmpl w:val="64E083C4"/>
    <w:lvl w:ilvl="0" w:tplc="7FBCEAAC">
      <w:start w:val="16"/>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E596BC3"/>
    <w:multiLevelType w:val="hybridMultilevel"/>
    <w:tmpl w:val="AE92A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30A64E5"/>
    <w:multiLevelType w:val="hybridMultilevel"/>
    <w:tmpl w:val="F3D034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8A049DF"/>
    <w:multiLevelType w:val="hybridMultilevel"/>
    <w:tmpl w:val="637E5E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6593492"/>
    <w:multiLevelType w:val="multilevel"/>
    <w:tmpl w:val="26748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7172125"/>
    <w:multiLevelType w:val="hybridMultilevel"/>
    <w:tmpl w:val="73EEE0F8"/>
    <w:lvl w:ilvl="0" w:tplc="0C09000F">
      <w:start w:val="1"/>
      <w:numFmt w:val="decimal"/>
      <w:lvlText w:val="%1."/>
      <w:lvlJc w:val="left"/>
      <w:pPr>
        <w:ind w:left="3337" w:hanging="360"/>
      </w:pPr>
    </w:lvl>
    <w:lvl w:ilvl="1" w:tplc="0C090019" w:tentative="1">
      <w:start w:val="1"/>
      <w:numFmt w:val="lowerLetter"/>
      <w:lvlText w:val="%2."/>
      <w:lvlJc w:val="left"/>
      <w:pPr>
        <w:ind w:left="4057" w:hanging="360"/>
      </w:pPr>
    </w:lvl>
    <w:lvl w:ilvl="2" w:tplc="0C09001B" w:tentative="1">
      <w:start w:val="1"/>
      <w:numFmt w:val="lowerRoman"/>
      <w:lvlText w:val="%3."/>
      <w:lvlJc w:val="right"/>
      <w:pPr>
        <w:ind w:left="4777" w:hanging="180"/>
      </w:pPr>
    </w:lvl>
    <w:lvl w:ilvl="3" w:tplc="0C09000F" w:tentative="1">
      <w:start w:val="1"/>
      <w:numFmt w:val="decimal"/>
      <w:lvlText w:val="%4."/>
      <w:lvlJc w:val="left"/>
      <w:pPr>
        <w:ind w:left="5497" w:hanging="360"/>
      </w:pPr>
    </w:lvl>
    <w:lvl w:ilvl="4" w:tplc="0C090019" w:tentative="1">
      <w:start w:val="1"/>
      <w:numFmt w:val="lowerLetter"/>
      <w:lvlText w:val="%5."/>
      <w:lvlJc w:val="left"/>
      <w:pPr>
        <w:ind w:left="6217" w:hanging="360"/>
      </w:pPr>
    </w:lvl>
    <w:lvl w:ilvl="5" w:tplc="0C09001B" w:tentative="1">
      <w:start w:val="1"/>
      <w:numFmt w:val="lowerRoman"/>
      <w:lvlText w:val="%6."/>
      <w:lvlJc w:val="right"/>
      <w:pPr>
        <w:ind w:left="6937" w:hanging="180"/>
      </w:pPr>
    </w:lvl>
    <w:lvl w:ilvl="6" w:tplc="0C09000F" w:tentative="1">
      <w:start w:val="1"/>
      <w:numFmt w:val="decimal"/>
      <w:lvlText w:val="%7."/>
      <w:lvlJc w:val="left"/>
      <w:pPr>
        <w:ind w:left="7657" w:hanging="360"/>
      </w:pPr>
    </w:lvl>
    <w:lvl w:ilvl="7" w:tplc="0C090019" w:tentative="1">
      <w:start w:val="1"/>
      <w:numFmt w:val="lowerLetter"/>
      <w:lvlText w:val="%8."/>
      <w:lvlJc w:val="left"/>
      <w:pPr>
        <w:ind w:left="8377" w:hanging="360"/>
      </w:pPr>
    </w:lvl>
    <w:lvl w:ilvl="8" w:tplc="0C09001B" w:tentative="1">
      <w:start w:val="1"/>
      <w:numFmt w:val="lowerRoman"/>
      <w:lvlText w:val="%9."/>
      <w:lvlJc w:val="right"/>
      <w:pPr>
        <w:ind w:left="9097" w:hanging="180"/>
      </w:pPr>
    </w:lvl>
  </w:abstractNum>
  <w:abstractNum w:abstractNumId="7">
    <w:nsid w:val="550A1861"/>
    <w:multiLevelType w:val="hybridMultilevel"/>
    <w:tmpl w:val="B4EE7BA0"/>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8">
    <w:nsid w:val="7237784C"/>
    <w:multiLevelType w:val="hybridMultilevel"/>
    <w:tmpl w:val="7D905A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73B1249B"/>
    <w:multiLevelType w:val="multilevel"/>
    <w:tmpl w:val="078AA4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7"/>
  </w:num>
  <w:num w:numId="4">
    <w:abstractNumId w:val="2"/>
  </w:num>
  <w:num w:numId="5">
    <w:abstractNumId w:val="4"/>
  </w:num>
  <w:num w:numId="6">
    <w:abstractNumId w:val="6"/>
  </w:num>
  <w:num w:numId="7">
    <w:abstractNumId w:val="8"/>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B33"/>
    <w:rsid w:val="0000619D"/>
    <w:rsid w:val="000137C5"/>
    <w:rsid w:val="000160E1"/>
    <w:rsid w:val="00030173"/>
    <w:rsid w:val="000664C9"/>
    <w:rsid w:val="00071E71"/>
    <w:rsid w:val="000A1253"/>
    <w:rsid w:val="000A601D"/>
    <w:rsid w:val="000C263C"/>
    <w:rsid w:val="000C620F"/>
    <w:rsid w:val="000D35D6"/>
    <w:rsid w:val="000F4CB1"/>
    <w:rsid w:val="001059B8"/>
    <w:rsid w:val="00115BB0"/>
    <w:rsid w:val="00134B33"/>
    <w:rsid w:val="00137FC0"/>
    <w:rsid w:val="00172664"/>
    <w:rsid w:val="001848F3"/>
    <w:rsid w:val="001C0F52"/>
    <w:rsid w:val="001C33F3"/>
    <w:rsid w:val="001C7769"/>
    <w:rsid w:val="001E3008"/>
    <w:rsid w:val="001F3608"/>
    <w:rsid w:val="00223DE8"/>
    <w:rsid w:val="00235344"/>
    <w:rsid w:val="00251A35"/>
    <w:rsid w:val="002856B0"/>
    <w:rsid w:val="00297C6B"/>
    <w:rsid w:val="002B6DF2"/>
    <w:rsid w:val="002C0243"/>
    <w:rsid w:val="002C3A68"/>
    <w:rsid w:val="002C77BE"/>
    <w:rsid w:val="0031124E"/>
    <w:rsid w:val="003360B3"/>
    <w:rsid w:val="00367349"/>
    <w:rsid w:val="00375336"/>
    <w:rsid w:val="00375466"/>
    <w:rsid w:val="00394F55"/>
    <w:rsid w:val="003A00D5"/>
    <w:rsid w:val="003A1DC9"/>
    <w:rsid w:val="004037CA"/>
    <w:rsid w:val="00404B50"/>
    <w:rsid w:val="00411D4A"/>
    <w:rsid w:val="00441383"/>
    <w:rsid w:val="00454D43"/>
    <w:rsid w:val="00471939"/>
    <w:rsid w:val="00485528"/>
    <w:rsid w:val="00486110"/>
    <w:rsid w:val="00492C40"/>
    <w:rsid w:val="004C07FA"/>
    <w:rsid w:val="004C279A"/>
    <w:rsid w:val="004C38CF"/>
    <w:rsid w:val="004F0188"/>
    <w:rsid w:val="004F5226"/>
    <w:rsid w:val="005023C5"/>
    <w:rsid w:val="00512B5D"/>
    <w:rsid w:val="00535250"/>
    <w:rsid w:val="00541D1B"/>
    <w:rsid w:val="0056585F"/>
    <w:rsid w:val="00586AA5"/>
    <w:rsid w:val="005A5F61"/>
    <w:rsid w:val="005E59CE"/>
    <w:rsid w:val="00622919"/>
    <w:rsid w:val="00644F73"/>
    <w:rsid w:val="006458C7"/>
    <w:rsid w:val="00645C5C"/>
    <w:rsid w:val="00695BCA"/>
    <w:rsid w:val="006F3CA5"/>
    <w:rsid w:val="007020F8"/>
    <w:rsid w:val="00702263"/>
    <w:rsid w:val="00774DF6"/>
    <w:rsid w:val="0077554A"/>
    <w:rsid w:val="00794CB5"/>
    <w:rsid w:val="00797B7A"/>
    <w:rsid w:val="007A2A51"/>
    <w:rsid w:val="007C4D68"/>
    <w:rsid w:val="007E1976"/>
    <w:rsid w:val="007E36AC"/>
    <w:rsid w:val="007E4101"/>
    <w:rsid w:val="00806BE9"/>
    <w:rsid w:val="00837F6B"/>
    <w:rsid w:val="008846B9"/>
    <w:rsid w:val="0089051F"/>
    <w:rsid w:val="008D6511"/>
    <w:rsid w:val="008E4900"/>
    <w:rsid w:val="008F21D1"/>
    <w:rsid w:val="009027AE"/>
    <w:rsid w:val="0090320A"/>
    <w:rsid w:val="0090649B"/>
    <w:rsid w:val="0092529C"/>
    <w:rsid w:val="0093701B"/>
    <w:rsid w:val="00973627"/>
    <w:rsid w:val="00977770"/>
    <w:rsid w:val="0099256A"/>
    <w:rsid w:val="009A0141"/>
    <w:rsid w:val="009B4D67"/>
    <w:rsid w:val="009C67B3"/>
    <w:rsid w:val="00A047EC"/>
    <w:rsid w:val="00A04B45"/>
    <w:rsid w:val="00A2019E"/>
    <w:rsid w:val="00A31897"/>
    <w:rsid w:val="00A51C5A"/>
    <w:rsid w:val="00A6101E"/>
    <w:rsid w:val="00A818FE"/>
    <w:rsid w:val="00AB0DE1"/>
    <w:rsid w:val="00AB212C"/>
    <w:rsid w:val="00AC119B"/>
    <w:rsid w:val="00AC5747"/>
    <w:rsid w:val="00B22F0F"/>
    <w:rsid w:val="00B30AAF"/>
    <w:rsid w:val="00B3305B"/>
    <w:rsid w:val="00B3560A"/>
    <w:rsid w:val="00B41F35"/>
    <w:rsid w:val="00B53182"/>
    <w:rsid w:val="00B7490A"/>
    <w:rsid w:val="00B938D8"/>
    <w:rsid w:val="00BA3702"/>
    <w:rsid w:val="00BC02FF"/>
    <w:rsid w:val="00BC7B71"/>
    <w:rsid w:val="00BE1A29"/>
    <w:rsid w:val="00C033F8"/>
    <w:rsid w:val="00C033FD"/>
    <w:rsid w:val="00C0358D"/>
    <w:rsid w:val="00C2019C"/>
    <w:rsid w:val="00C21EFE"/>
    <w:rsid w:val="00C714A0"/>
    <w:rsid w:val="00C83B65"/>
    <w:rsid w:val="00CB5C09"/>
    <w:rsid w:val="00CE5524"/>
    <w:rsid w:val="00D03274"/>
    <w:rsid w:val="00D14E2E"/>
    <w:rsid w:val="00D47265"/>
    <w:rsid w:val="00D91B3E"/>
    <w:rsid w:val="00D938F2"/>
    <w:rsid w:val="00DE06BD"/>
    <w:rsid w:val="00DF438A"/>
    <w:rsid w:val="00E16351"/>
    <w:rsid w:val="00E64EC7"/>
    <w:rsid w:val="00E84C02"/>
    <w:rsid w:val="00EA4D8D"/>
    <w:rsid w:val="00EC2197"/>
    <w:rsid w:val="00EC5E7C"/>
    <w:rsid w:val="00ED4CAC"/>
    <w:rsid w:val="00EF0501"/>
    <w:rsid w:val="00F542C1"/>
    <w:rsid w:val="00F7681B"/>
    <w:rsid w:val="00FC349D"/>
    <w:rsid w:val="00FE465E"/>
    <w:rsid w:val="00FF18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 w:type="character" w:styleId="CommentReference">
    <w:name w:val="annotation reference"/>
    <w:basedOn w:val="DefaultParagraphFont"/>
    <w:uiPriority w:val="99"/>
    <w:semiHidden/>
    <w:unhideWhenUsed/>
    <w:rsid w:val="001C33F3"/>
    <w:rPr>
      <w:sz w:val="16"/>
      <w:szCs w:val="16"/>
    </w:rPr>
  </w:style>
  <w:style w:type="paragraph" w:styleId="CommentText">
    <w:name w:val="annotation text"/>
    <w:basedOn w:val="Normal"/>
    <w:link w:val="CommentTextChar"/>
    <w:uiPriority w:val="99"/>
    <w:semiHidden/>
    <w:unhideWhenUsed/>
    <w:rsid w:val="001C33F3"/>
    <w:pPr>
      <w:spacing w:line="240" w:lineRule="auto"/>
    </w:pPr>
    <w:rPr>
      <w:sz w:val="20"/>
      <w:szCs w:val="20"/>
    </w:rPr>
  </w:style>
  <w:style w:type="character" w:customStyle="1" w:styleId="CommentTextChar">
    <w:name w:val="Comment Text Char"/>
    <w:basedOn w:val="DefaultParagraphFont"/>
    <w:link w:val="CommentText"/>
    <w:uiPriority w:val="99"/>
    <w:semiHidden/>
    <w:rsid w:val="001C33F3"/>
    <w:rPr>
      <w:sz w:val="20"/>
      <w:szCs w:val="20"/>
    </w:rPr>
  </w:style>
  <w:style w:type="paragraph" w:styleId="CommentSubject">
    <w:name w:val="annotation subject"/>
    <w:basedOn w:val="CommentText"/>
    <w:next w:val="CommentText"/>
    <w:link w:val="CommentSubjectChar"/>
    <w:uiPriority w:val="99"/>
    <w:semiHidden/>
    <w:unhideWhenUsed/>
    <w:rsid w:val="001C33F3"/>
    <w:rPr>
      <w:b/>
      <w:bCs/>
    </w:rPr>
  </w:style>
  <w:style w:type="character" w:customStyle="1" w:styleId="CommentSubjectChar">
    <w:name w:val="Comment Subject Char"/>
    <w:basedOn w:val="CommentTextChar"/>
    <w:link w:val="CommentSubject"/>
    <w:uiPriority w:val="99"/>
    <w:semiHidden/>
    <w:rsid w:val="001C33F3"/>
    <w:rPr>
      <w:b/>
      <w:bCs/>
      <w:sz w:val="20"/>
      <w:szCs w:val="20"/>
    </w:rPr>
  </w:style>
  <w:style w:type="paragraph" w:styleId="Header">
    <w:name w:val="header"/>
    <w:basedOn w:val="Normal"/>
    <w:link w:val="HeaderChar"/>
    <w:uiPriority w:val="99"/>
    <w:unhideWhenUsed/>
    <w:rsid w:val="00ED4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CAC"/>
  </w:style>
  <w:style w:type="paragraph" w:styleId="Footer">
    <w:name w:val="footer"/>
    <w:basedOn w:val="Normal"/>
    <w:link w:val="FooterChar"/>
    <w:uiPriority w:val="99"/>
    <w:unhideWhenUsed/>
    <w:rsid w:val="00ED4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CAC"/>
  </w:style>
  <w:style w:type="paragraph" w:styleId="Revision">
    <w:name w:val="Revision"/>
    <w:hidden/>
    <w:uiPriority w:val="99"/>
    <w:semiHidden/>
    <w:rsid w:val="00485528"/>
    <w:pPr>
      <w:spacing w:after="0" w:line="240" w:lineRule="auto"/>
    </w:pPr>
  </w:style>
  <w:style w:type="paragraph" w:styleId="BodyText2">
    <w:name w:val="Body Text 2"/>
    <w:basedOn w:val="Normal"/>
    <w:link w:val="BodyText2Char"/>
    <w:uiPriority w:val="99"/>
    <w:semiHidden/>
    <w:unhideWhenUsed/>
    <w:rsid w:val="001059B8"/>
    <w:pPr>
      <w:spacing w:after="120" w:line="480" w:lineRule="auto"/>
    </w:pPr>
  </w:style>
  <w:style w:type="character" w:customStyle="1" w:styleId="BodyText2Char">
    <w:name w:val="Body Text 2 Char"/>
    <w:basedOn w:val="DefaultParagraphFont"/>
    <w:link w:val="BodyText2"/>
    <w:uiPriority w:val="99"/>
    <w:semiHidden/>
    <w:rsid w:val="001059B8"/>
  </w:style>
  <w:style w:type="paragraph" w:styleId="NormalWeb">
    <w:name w:val="Normal (Web)"/>
    <w:basedOn w:val="Normal"/>
    <w:uiPriority w:val="99"/>
    <w:unhideWhenUsed/>
    <w:rsid w:val="001059B8"/>
    <w:rPr>
      <w:rFonts w:ascii="Times New Roman" w:hAnsi="Times New Roman" w:cs="Times New Roman"/>
      <w:sz w:val="24"/>
      <w:szCs w:val="24"/>
    </w:rPr>
  </w:style>
  <w:style w:type="character" w:styleId="Hyperlink">
    <w:name w:val="Hyperlink"/>
    <w:basedOn w:val="DefaultParagraphFont"/>
    <w:uiPriority w:val="99"/>
    <w:unhideWhenUsed/>
    <w:rsid w:val="0090320A"/>
    <w:rPr>
      <w:color w:val="0563C1" w:themeColor="hyperlink"/>
      <w:u w:val="single"/>
    </w:rPr>
  </w:style>
  <w:style w:type="character" w:styleId="Emphasis">
    <w:name w:val="Emphasis"/>
    <w:basedOn w:val="DefaultParagraphFont"/>
    <w:uiPriority w:val="20"/>
    <w:qFormat/>
    <w:rsid w:val="001C0F52"/>
    <w:rPr>
      <w:i/>
      <w:iCs/>
    </w:rPr>
  </w:style>
  <w:style w:type="character" w:styleId="Strong">
    <w:name w:val="Strong"/>
    <w:basedOn w:val="DefaultParagraphFont"/>
    <w:uiPriority w:val="22"/>
    <w:qFormat/>
    <w:rsid w:val="001C0F5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 w:type="character" w:styleId="CommentReference">
    <w:name w:val="annotation reference"/>
    <w:basedOn w:val="DefaultParagraphFont"/>
    <w:uiPriority w:val="99"/>
    <w:semiHidden/>
    <w:unhideWhenUsed/>
    <w:rsid w:val="001C33F3"/>
    <w:rPr>
      <w:sz w:val="16"/>
      <w:szCs w:val="16"/>
    </w:rPr>
  </w:style>
  <w:style w:type="paragraph" w:styleId="CommentText">
    <w:name w:val="annotation text"/>
    <w:basedOn w:val="Normal"/>
    <w:link w:val="CommentTextChar"/>
    <w:uiPriority w:val="99"/>
    <w:semiHidden/>
    <w:unhideWhenUsed/>
    <w:rsid w:val="001C33F3"/>
    <w:pPr>
      <w:spacing w:line="240" w:lineRule="auto"/>
    </w:pPr>
    <w:rPr>
      <w:sz w:val="20"/>
      <w:szCs w:val="20"/>
    </w:rPr>
  </w:style>
  <w:style w:type="character" w:customStyle="1" w:styleId="CommentTextChar">
    <w:name w:val="Comment Text Char"/>
    <w:basedOn w:val="DefaultParagraphFont"/>
    <w:link w:val="CommentText"/>
    <w:uiPriority w:val="99"/>
    <w:semiHidden/>
    <w:rsid w:val="001C33F3"/>
    <w:rPr>
      <w:sz w:val="20"/>
      <w:szCs w:val="20"/>
    </w:rPr>
  </w:style>
  <w:style w:type="paragraph" w:styleId="CommentSubject">
    <w:name w:val="annotation subject"/>
    <w:basedOn w:val="CommentText"/>
    <w:next w:val="CommentText"/>
    <w:link w:val="CommentSubjectChar"/>
    <w:uiPriority w:val="99"/>
    <w:semiHidden/>
    <w:unhideWhenUsed/>
    <w:rsid w:val="001C33F3"/>
    <w:rPr>
      <w:b/>
      <w:bCs/>
    </w:rPr>
  </w:style>
  <w:style w:type="character" w:customStyle="1" w:styleId="CommentSubjectChar">
    <w:name w:val="Comment Subject Char"/>
    <w:basedOn w:val="CommentTextChar"/>
    <w:link w:val="CommentSubject"/>
    <w:uiPriority w:val="99"/>
    <w:semiHidden/>
    <w:rsid w:val="001C33F3"/>
    <w:rPr>
      <w:b/>
      <w:bCs/>
      <w:sz w:val="20"/>
      <w:szCs w:val="20"/>
    </w:rPr>
  </w:style>
  <w:style w:type="paragraph" w:styleId="Header">
    <w:name w:val="header"/>
    <w:basedOn w:val="Normal"/>
    <w:link w:val="HeaderChar"/>
    <w:uiPriority w:val="99"/>
    <w:unhideWhenUsed/>
    <w:rsid w:val="00ED4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CAC"/>
  </w:style>
  <w:style w:type="paragraph" w:styleId="Footer">
    <w:name w:val="footer"/>
    <w:basedOn w:val="Normal"/>
    <w:link w:val="FooterChar"/>
    <w:uiPriority w:val="99"/>
    <w:unhideWhenUsed/>
    <w:rsid w:val="00ED4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CAC"/>
  </w:style>
  <w:style w:type="paragraph" w:styleId="Revision">
    <w:name w:val="Revision"/>
    <w:hidden/>
    <w:uiPriority w:val="99"/>
    <w:semiHidden/>
    <w:rsid w:val="00485528"/>
    <w:pPr>
      <w:spacing w:after="0" w:line="240" w:lineRule="auto"/>
    </w:pPr>
  </w:style>
  <w:style w:type="paragraph" w:styleId="BodyText2">
    <w:name w:val="Body Text 2"/>
    <w:basedOn w:val="Normal"/>
    <w:link w:val="BodyText2Char"/>
    <w:uiPriority w:val="99"/>
    <w:semiHidden/>
    <w:unhideWhenUsed/>
    <w:rsid w:val="001059B8"/>
    <w:pPr>
      <w:spacing w:after="120" w:line="480" w:lineRule="auto"/>
    </w:pPr>
  </w:style>
  <w:style w:type="character" w:customStyle="1" w:styleId="BodyText2Char">
    <w:name w:val="Body Text 2 Char"/>
    <w:basedOn w:val="DefaultParagraphFont"/>
    <w:link w:val="BodyText2"/>
    <w:uiPriority w:val="99"/>
    <w:semiHidden/>
    <w:rsid w:val="001059B8"/>
  </w:style>
  <w:style w:type="paragraph" w:styleId="NormalWeb">
    <w:name w:val="Normal (Web)"/>
    <w:basedOn w:val="Normal"/>
    <w:uiPriority w:val="99"/>
    <w:unhideWhenUsed/>
    <w:rsid w:val="001059B8"/>
    <w:rPr>
      <w:rFonts w:ascii="Times New Roman" w:hAnsi="Times New Roman" w:cs="Times New Roman"/>
      <w:sz w:val="24"/>
      <w:szCs w:val="24"/>
    </w:rPr>
  </w:style>
  <w:style w:type="character" w:styleId="Hyperlink">
    <w:name w:val="Hyperlink"/>
    <w:basedOn w:val="DefaultParagraphFont"/>
    <w:uiPriority w:val="99"/>
    <w:unhideWhenUsed/>
    <w:rsid w:val="0090320A"/>
    <w:rPr>
      <w:color w:val="0563C1" w:themeColor="hyperlink"/>
      <w:u w:val="single"/>
    </w:rPr>
  </w:style>
  <w:style w:type="character" w:styleId="Emphasis">
    <w:name w:val="Emphasis"/>
    <w:basedOn w:val="DefaultParagraphFont"/>
    <w:uiPriority w:val="20"/>
    <w:qFormat/>
    <w:rsid w:val="001C0F52"/>
    <w:rPr>
      <w:i/>
      <w:iCs/>
    </w:rPr>
  </w:style>
  <w:style w:type="character" w:styleId="Strong">
    <w:name w:val="Strong"/>
    <w:basedOn w:val="DefaultParagraphFont"/>
    <w:uiPriority w:val="22"/>
    <w:qFormat/>
    <w:rsid w:val="001C0F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image" Target="media/image5.jpg"/><Relationship Id="rId3" Type="http://schemas.openxmlformats.org/officeDocument/2006/relationships/customXml" Target="../customXml/item3.xml"/><Relationship Id="rId21" Type="http://schemas.openxmlformats.org/officeDocument/2006/relationships/hyperlink" Target="mailto:bipolar@barwonhealth.org.au"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hyperlink" Target="mailto:deanr@turningpoint.org.au" TargetMode="External"/><Relationship Id="rId20"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turningpoint.us8.list-manage.com/track/click?u=9416757bfbd871fab80881bac&amp;id=3540ec1e6a&amp;e=3bdc2d17c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170E8E14E44041876FB4115F9D1545" ma:contentTypeVersion="4" ma:contentTypeDescription="Create a new document." ma:contentTypeScope="" ma:versionID="e3251335bd4275e43a29bbf46b461499">
  <xsd:schema xmlns:xsd="http://www.w3.org/2001/XMLSchema" xmlns:xs="http://www.w3.org/2001/XMLSchema" xmlns:p="http://schemas.microsoft.com/office/2006/metadata/properties" targetNamespace="http://schemas.microsoft.com/office/2006/metadata/properties" ma:root="true" ma:fieldsID="c7d1933a1fdf68ee2cb746df5c4a58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9243FD9-EBD9-4549-8D94-0C8EACB2E327}">
  <ds:schemaRefs>
    <ds:schemaRef ds:uri="http://schemas.microsoft.com/sharepoint/v3/contenttype/forms"/>
  </ds:schemaRefs>
</ds:datastoreItem>
</file>

<file path=customXml/itemProps2.xml><?xml version="1.0" encoding="utf-8"?>
<ds:datastoreItem xmlns:ds="http://schemas.openxmlformats.org/officeDocument/2006/customXml" ds:itemID="{1E23159E-3F39-4AC4-9BF3-2084823BEA1D}">
  <ds:schemaRefs>
    <ds:schemaRef ds:uri="http://schemas.openxmlformats.org/package/2006/metadata/core-properties"/>
    <ds:schemaRef ds:uri="http://purl.org/dc/elements/1.1/"/>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94C130EB-86B8-4EEA-9AAC-EAE0538CB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C49EC53-3175-4B6D-9ADB-17F404AD0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1850</Words>
  <Characters>10548</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WISE edits in this document</vt:lpstr>
    </vt:vector>
  </TitlesOfParts>
  <Company/>
  <LinksUpToDate>false</LinksUpToDate>
  <CharactersWithSpaces>12374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WISE edits in this document</dc:title>
  <dc:subject/>
  <dc:creator>PAMELA MCINTOSH</dc:creator>
  <cp:keywords/>
  <dc:description/>
  <cp:lastModifiedBy>SERENA GRIFFIN</cp:lastModifiedBy>
  <cp:revision>2</cp:revision>
  <cp:lastPrinted>2016-05-23T05:13:00Z</cp:lastPrinted>
  <dcterms:created xsi:type="dcterms:W3CDTF">2016-05-25T03:20:00Z</dcterms:created>
  <dcterms:modified xsi:type="dcterms:W3CDTF">2016-05-25T03:20:00Z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0x0101009A170E8E14E44041876FB4115F9D1545</vt:lpwstr>
  </property>
</Properties>
</file>